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2886" w14:textId="77777777" w:rsidR="0061569D" w:rsidRPr="00C80BA7" w:rsidRDefault="0061569D" w:rsidP="0061569D">
      <w:pPr>
        <w:keepNext/>
        <w:keepLines/>
        <w:spacing w:after="218"/>
        <w:ind w:left="28"/>
        <w:outlineLvl w:val="0"/>
        <w:rPr>
          <w:rFonts w:ascii="Times New Roman" w:eastAsia="Calibri" w:hAnsi="Times New Roman" w:cs="Times New Roman"/>
          <w:b/>
          <w:color w:val="000000"/>
          <w:sz w:val="28"/>
        </w:rPr>
      </w:pPr>
      <w:r w:rsidRPr="00C80BA7">
        <w:rPr>
          <w:rFonts w:ascii="Times New Roman" w:eastAsia="Calibri" w:hAnsi="Times New Roman" w:cs="Times New Roman"/>
          <w:b/>
          <w:color w:val="000000"/>
          <w:sz w:val="28"/>
        </w:rPr>
        <w:t xml:space="preserve">Salvation: Your Guide for Growth </w:t>
      </w:r>
    </w:p>
    <w:p w14:paraId="4A7A67FB" w14:textId="77777777" w:rsidR="0061569D" w:rsidRPr="00C80BA7" w:rsidRDefault="0061569D" w:rsidP="0061569D">
      <w:pPr>
        <w:spacing w:after="2" w:line="297" w:lineRule="auto"/>
        <w:ind w:left="23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Yu Gothic UI" w:hAnsi="Times New Roman" w:cs="Times New Roman"/>
          <w:color w:val="00B050"/>
          <w:sz w:val="28"/>
        </w:rPr>
        <w:t xml:space="preserve">Congratulations! </w:t>
      </w:r>
      <w:r w:rsidRPr="00C80BA7">
        <w:rPr>
          <w:rFonts w:ascii="Times New Roman" w:eastAsia="Yu Gothic UI" w:hAnsi="Times New Roman" w:cs="Times New Roman"/>
          <w:color w:val="000000"/>
          <w:sz w:val="28"/>
        </w:rPr>
        <w:t xml:space="preserve">You have made the most important decision of your life. This growth guide will help you as you commit yourself to learning more about salvation. </w:t>
      </w:r>
    </w:p>
    <w:p w14:paraId="54F3F714" w14:textId="77777777" w:rsidR="0061569D" w:rsidRPr="00C80BA7" w:rsidRDefault="0061569D" w:rsidP="0061569D">
      <w:pPr>
        <w:spacing w:after="0"/>
        <w:ind w:left="13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14:paraId="2E5A8D83" w14:textId="77777777" w:rsidR="0061569D" w:rsidRPr="00C80BA7" w:rsidRDefault="0061569D" w:rsidP="0061569D">
      <w:pPr>
        <w:keepNext/>
        <w:keepLines/>
        <w:spacing w:after="0"/>
        <w:ind w:left="23" w:hanging="10"/>
        <w:outlineLvl w:val="1"/>
        <w:rPr>
          <w:rFonts w:ascii="Times New Roman" w:eastAsia="Times New Roman" w:hAnsi="Times New Roman" w:cs="Times New Roman"/>
          <w:i/>
          <w:color w:val="00B050"/>
          <w:sz w:val="28"/>
        </w:rPr>
      </w:pPr>
      <w:r w:rsidRPr="00C80BA7">
        <w:rPr>
          <w:rFonts w:ascii="Times New Roman" w:eastAsia="Times New Roman" w:hAnsi="Times New Roman" w:cs="Times New Roman"/>
          <w:i/>
          <w:color w:val="00B050"/>
          <w:sz w:val="28"/>
        </w:rPr>
        <w:t xml:space="preserve">Facts about Salvation </w:t>
      </w:r>
    </w:p>
    <w:p w14:paraId="15AAD71B" w14:textId="77777777" w:rsidR="0061569D" w:rsidRPr="00C80BA7" w:rsidRDefault="0061569D" w:rsidP="0061569D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14:paraId="393B5EB2" w14:textId="65F2260E" w:rsidR="0061569D" w:rsidRPr="00C80BA7" w:rsidRDefault="0061569D" w:rsidP="0061569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You are a sinner. 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(Romans 3:23)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5ACA649" w14:textId="77777777" w:rsidR="0061569D" w:rsidRPr="00C80BA7" w:rsidRDefault="0061569D" w:rsidP="0061569D">
      <w:pPr>
        <w:numPr>
          <w:ilvl w:val="0"/>
          <w:numId w:val="1"/>
        </w:numPr>
        <w:spacing w:after="266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God loves you. 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(John 3:16)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B740D45" w14:textId="77777777" w:rsidR="0061569D" w:rsidRPr="00C80BA7" w:rsidRDefault="0061569D" w:rsidP="0061569D">
      <w:pPr>
        <w:numPr>
          <w:ilvl w:val="0"/>
          <w:numId w:val="1"/>
        </w:numPr>
        <w:spacing w:after="266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Christ died for you. 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(Romans 5:8)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E2DE63B" w14:textId="77777777" w:rsidR="0061569D" w:rsidRPr="00C80BA7" w:rsidRDefault="0061569D" w:rsidP="0061569D">
      <w:pPr>
        <w:numPr>
          <w:ilvl w:val="0"/>
          <w:numId w:val="1"/>
        </w:numPr>
        <w:spacing w:after="265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You are now dead to sin. 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(Romans 6:17-18)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1E6614A" w14:textId="77777777" w:rsidR="0061569D" w:rsidRPr="00C80BA7" w:rsidRDefault="0061569D" w:rsidP="0061569D">
      <w:pPr>
        <w:numPr>
          <w:ilvl w:val="0"/>
          <w:numId w:val="1"/>
        </w:numPr>
        <w:spacing w:after="268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You can be saved by faith in the Lord Jesus Christ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(Acts 16:30-31)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E2F3777" w14:textId="77777777" w:rsidR="0061569D" w:rsidRPr="00C80BA7" w:rsidRDefault="0061569D" w:rsidP="0061569D">
      <w:pPr>
        <w:numPr>
          <w:ilvl w:val="0"/>
          <w:numId w:val="1"/>
        </w:numPr>
        <w:spacing w:after="268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You can be saved and know it. 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(I John 5:10)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46F9324" w14:textId="77777777" w:rsidR="0061569D" w:rsidRPr="00C80BA7" w:rsidRDefault="0061569D" w:rsidP="0061569D">
      <w:pPr>
        <w:numPr>
          <w:ilvl w:val="0"/>
          <w:numId w:val="1"/>
        </w:numPr>
        <w:spacing w:after="20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A child of God is to obey Him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(Acts 5.29)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76CADC9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CD7BFE8" w14:textId="1C235AF1" w:rsidR="0061569D" w:rsidRPr="00C80BA7" w:rsidRDefault="0061569D" w:rsidP="0061569D">
      <w:pPr>
        <w:spacing w:after="84"/>
        <w:ind w:left="373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Yu Gothic UI" w:hAnsi="Times New Roman" w:cs="Times New Roman"/>
          <w:color w:val="000000"/>
          <w:sz w:val="28"/>
        </w:rPr>
        <w:t xml:space="preserve">That if thou shall confess with thy mouth the Lord Jesus, and shall believe in thine heart that God hath raised him from the dead, thou shall be saved.                                  </w:t>
      </w:r>
      <w:r w:rsidRPr="00C80BA7">
        <w:rPr>
          <w:rFonts w:ascii="Times New Roman" w:eastAsia="Yu Gothic UI" w:hAnsi="Times New Roman" w:cs="Times New Roman"/>
          <w:color w:val="000000"/>
          <w:sz w:val="30"/>
        </w:rPr>
        <w:t>Romans 10:9</w:t>
      </w:r>
      <w:r w:rsidRPr="00C80BA7">
        <w:rPr>
          <w:rFonts w:ascii="Times New Roman" w:eastAsia="Yu Gothic UI" w:hAnsi="Times New Roman" w:cs="Times New Roman"/>
          <w:color w:val="000000"/>
          <w:sz w:val="28"/>
        </w:rPr>
        <w:t xml:space="preserve"> </w:t>
      </w:r>
    </w:p>
    <w:p w14:paraId="1BE9F67C" w14:textId="77777777" w:rsidR="0061569D" w:rsidRPr="00C80BA7" w:rsidRDefault="0061569D" w:rsidP="0061569D">
      <w:pPr>
        <w:spacing w:after="0"/>
        <w:ind w:left="110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ED7FC7D" w14:textId="77777777" w:rsidR="0061569D" w:rsidRPr="00C80BA7" w:rsidRDefault="0061569D" w:rsidP="0061569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i/>
          <w:color w:val="00B050"/>
          <w:sz w:val="28"/>
        </w:rPr>
      </w:pPr>
      <w:r w:rsidRPr="00C80BA7">
        <w:rPr>
          <w:rFonts w:ascii="Times New Roman" w:eastAsia="Times New Roman" w:hAnsi="Times New Roman" w:cs="Times New Roman"/>
          <w:i/>
          <w:color w:val="00B050"/>
          <w:sz w:val="28"/>
        </w:rPr>
        <w:t xml:space="preserve">Repentance </w:t>
      </w:r>
    </w:p>
    <w:p w14:paraId="7EFE1B7A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               </w:t>
      </w:r>
    </w:p>
    <w:p w14:paraId="75710FE1" w14:textId="77777777" w:rsidR="0061569D" w:rsidRPr="00C80BA7" w:rsidRDefault="0061569D" w:rsidP="0061569D">
      <w:pPr>
        <w:numPr>
          <w:ilvl w:val="0"/>
          <w:numId w:val="3"/>
        </w:numPr>
        <w:spacing w:after="7" w:line="249" w:lineRule="auto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Repentance is an inward change produced by the convicting power of the Holy Spirit as the Word of God is proclaimed. </w:t>
      </w:r>
    </w:p>
    <w:p w14:paraId="6FC4A4C6" w14:textId="77777777" w:rsidR="0061569D" w:rsidRPr="00C80BA7" w:rsidRDefault="0061569D" w:rsidP="0061569D">
      <w:pPr>
        <w:spacing w:after="36"/>
        <w:ind w:left="28"/>
        <w:rPr>
          <w:rFonts w:ascii="Times New Roman" w:eastAsia="Times New Roman" w:hAnsi="Times New Roman" w:cs="Times New Roman"/>
          <w:color w:val="000000"/>
          <w:sz w:val="24"/>
        </w:rPr>
      </w:pPr>
    </w:p>
    <w:p w14:paraId="3D3E8F48" w14:textId="77777777" w:rsidR="0061569D" w:rsidRPr="00C80BA7" w:rsidRDefault="0061569D" w:rsidP="0061569D">
      <w:pPr>
        <w:spacing w:after="36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Repentance preached by John the Baptist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(Mark 1:1-4)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35C578E" w14:textId="42DD4220" w:rsidR="0061569D" w:rsidRPr="00C80BA7" w:rsidRDefault="0061569D" w:rsidP="0061569D">
      <w:pPr>
        <w:spacing w:after="36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The Importance of Repentance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(Acts 17:30)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897A32C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C5BBEDA" w14:textId="77777777" w:rsidR="0061569D" w:rsidRPr="00C80BA7" w:rsidRDefault="0061569D" w:rsidP="0061569D">
      <w:pPr>
        <w:numPr>
          <w:ilvl w:val="0"/>
          <w:numId w:val="2"/>
        </w:numPr>
        <w:spacing w:after="46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The sinner must repent before he can be the recipient of salvation by grace through faith.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(Ephesians 2:8)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0BA7">
        <w:rPr>
          <w:rFonts w:ascii="Times New Roman" w:eastAsia="Segoe UI Symbol" w:hAnsi="Times New Roman" w:cs="Times New Roman"/>
          <w:color w:val="000000"/>
          <w:sz w:val="24"/>
        </w:rPr>
        <w:t>•</w:t>
      </w:r>
      <w:r w:rsidRPr="00C80BA7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The saved must practice repentance if he is to enjoy unbroken fellowship with God. </w:t>
      </w:r>
    </w:p>
    <w:p w14:paraId="76B5924D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EBA7D66" w14:textId="77777777" w:rsidR="0061569D" w:rsidRPr="00C80BA7" w:rsidRDefault="0061569D" w:rsidP="0061569D">
      <w:pPr>
        <w:spacing w:after="0"/>
        <w:ind w:left="23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i/>
          <w:color w:val="00B050"/>
          <w:sz w:val="28"/>
        </w:rPr>
        <w:t xml:space="preserve">Why am I saved? </w:t>
      </w:r>
    </w:p>
    <w:p w14:paraId="43697B69" w14:textId="77777777" w:rsidR="0061569D" w:rsidRPr="00C80BA7" w:rsidRDefault="0061569D" w:rsidP="0061569D">
      <w:pPr>
        <w:spacing w:after="41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B03E51" w14:textId="77777777" w:rsidR="0061569D" w:rsidRPr="00C80BA7" w:rsidRDefault="0061569D" w:rsidP="0061569D">
      <w:pPr>
        <w:numPr>
          <w:ilvl w:val="0"/>
          <w:numId w:val="2"/>
        </w:numPr>
        <w:spacing w:after="220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To worship and enjoy God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(1 Corinthians 10:31)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45374BB" w14:textId="77777777" w:rsidR="0061569D" w:rsidRPr="00C80BA7" w:rsidRDefault="0061569D" w:rsidP="0061569D">
      <w:pPr>
        <w:numPr>
          <w:ilvl w:val="0"/>
          <w:numId w:val="2"/>
        </w:numPr>
        <w:spacing w:after="7" w:line="357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To fellowship with other believers; developing a mutual relationship of care, support and encouragement as a result of our common belief in Christ </w:t>
      </w:r>
    </w:p>
    <w:p w14:paraId="50B1F277" w14:textId="77777777" w:rsidR="0061569D" w:rsidRPr="00C80BA7" w:rsidRDefault="0061569D" w:rsidP="0061569D">
      <w:pPr>
        <w:numPr>
          <w:ilvl w:val="0"/>
          <w:numId w:val="2"/>
        </w:numPr>
        <w:spacing w:after="7" w:line="355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To share Jesus with others through your testimony and scriptures to help them understand the love of Jesus. </w:t>
      </w:r>
    </w:p>
    <w:p w14:paraId="55AF927A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C80B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B932497" w14:textId="77777777" w:rsidR="0061569D" w:rsidRPr="00C80BA7" w:rsidRDefault="0061569D" w:rsidP="0061569D">
      <w:pPr>
        <w:spacing w:after="7" w:line="249" w:lineRule="auto"/>
        <w:ind w:left="3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Finally, </w:t>
      </w:r>
    </w:p>
    <w:p w14:paraId="66EF9FA0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CBB71D" w14:textId="77777777" w:rsidR="0061569D" w:rsidRPr="00C80BA7" w:rsidRDefault="0061569D" w:rsidP="0061569D">
      <w:pPr>
        <w:numPr>
          <w:ilvl w:val="0"/>
          <w:numId w:val="2"/>
        </w:numPr>
        <w:spacing w:after="7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Confess your faith </w:t>
      </w:r>
    </w:p>
    <w:p w14:paraId="4F3C7BEC" w14:textId="77777777" w:rsidR="0061569D" w:rsidRPr="00C80BA7" w:rsidRDefault="0061569D" w:rsidP="0061569D">
      <w:pPr>
        <w:spacing w:after="36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E6AE2E6" w14:textId="77777777" w:rsidR="0061569D" w:rsidRPr="00C80BA7" w:rsidRDefault="0061569D" w:rsidP="0061569D">
      <w:pPr>
        <w:spacing w:after="0" w:line="286" w:lineRule="auto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Yu Gothic UI" w:hAnsi="Times New Roman" w:cs="Times New Roman"/>
          <w:color w:val="000000"/>
          <w:sz w:val="24"/>
        </w:rPr>
        <w:t xml:space="preserve">Whosoever therefore shall confess me before men, him will I confess also before my Father which is in heaven. </w:t>
      </w:r>
      <w:r w:rsidRPr="00C80BA7">
        <w:rPr>
          <w:rFonts w:ascii="Times New Roman" w:eastAsia="Yu Gothic UI" w:hAnsi="Times New Roman" w:cs="Times New Roman"/>
          <w:color w:val="000000"/>
          <w:sz w:val="25"/>
        </w:rPr>
        <w:t>Matthew 10:32</w:t>
      </w:r>
      <w:r w:rsidRPr="00C80BA7">
        <w:rPr>
          <w:rFonts w:ascii="Times New Roman" w:eastAsia="Yu Gothic UI" w:hAnsi="Times New Roman" w:cs="Times New Roman"/>
          <w:color w:val="000000"/>
          <w:sz w:val="24"/>
        </w:rPr>
        <w:t xml:space="preserve"> </w:t>
      </w:r>
    </w:p>
    <w:p w14:paraId="458F8D69" w14:textId="77777777" w:rsidR="0061569D" w:rsidRPr="00C80BA7" w:rsidRDefault="0061569D" w:rsidP="0061569D">
      <w:pPr>
        <w:spacing w:after="1"/>
        <w:ind w:left="38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F30D8A7" w14:textId="77777777" w:rsidR="0061569D" w:rsidRPr="00C80BA7" w:rsidRDefault="0061569D" w:rsidP="0061569D">
      <w:pPr>
        <w:numPr>
          <w:ilvl w:val="0"/>
          <w:numId w:val="2"/>
        </w:numPr>
        <w:spacing w:after="103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Study the Bible </w:t>
      </w:r>
    </w:p>
    <w:p w14:paraId="7FF43A88" w14:textId="77777777" w:rsidR="0061569D" w:rsidRPr="00C80BA7" w:rsidRDefault="0061569D" w:rsidP="0061569D">
      <w:pPr>
        <w:numPr>
          <w:ilvl w:val="0"/>
          <w:numId w:val="2"/>
        </w:numPr>
        <w:spacing w:after="103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Learn to Pray | Talk to God often | Get to know Him </w:t>
      </w:r>
    </w:p>
    <w:p w14:paraId="577678A1" w14:textId="77777777" w:rsidR="0061569D" w:rsidRPr="00C80BA7" w:rsidRDefault="0061569D" w:rsidP="0061569D">
      <w:pPr>
        <w:numPr>
          <w:ilvl w:val="0"/>
          <w:numId w:val="2"/>
        </w:numPr>
        <w:spacing w:after="101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Find a Bible believing Church </w:t>
      </w:r>
    </w:p>
    <w:p w14:paraId="76FE90D3" w14:textId="77777777" w:rsidR="0061569D" w:rsidRPr="00C80BA7" w:rsidRDefault="0061569D" w:rsidP="0061569D">
      <w:pPr>
        <w:numPr>
          <w:ilvl w:val="0"/>
          <w:numId w:val="2"/>
        </w:numPr>
        <w:spacing w:after="79" w:line="249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Trust that God is there to help you. </w:t>
      </w:r>
    </w:p>
    <w:p w14:paraId="1F06F4C7" w14:textId="77777777" w:rsidR="0061569D" w:rsidRPr="00C80BA7" w:rsidRDefault="0061569D" w:rsidP="0061569D">
      <w:pPr>
        <w:spacing w:after="0"/>
        <w:ind w:left="74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8E92F29" w14:textId="77777777" w:rsidR="0061569D" w:rsidRPr="00C80BA7" w:rsidRDefault="0061569D" w:rsidP="0061569D">
      <w:pPr>
        <w:spacing w:after="7" w:line="249" w:lineRule="auto"/>
        <w:ind w:left="3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Continue your daily walk with Christ. He will never leave you nor forsake you.  </w:t>
      </w:r>
    </w:p>
    <w:p w14:paraId="54C332ED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F8591AD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232830D" w14:textId="77777777" w:rsidR="0061569D" w:rsidRPr="00C80BA7" w:rsidRDefault="0061569D" w:rsidP="0061569D">
      <w:pPr>
        <w:spacing w:after="7" w:line="249" w:lineRule="auto"/>
        <w:ind w:left="3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The Best is Yet to Come! </w:t>
      </w:r>
    </w:p>
    <w:p w14:paraId="06DA3E1A" w14:textId="77777777" w:rsidR="0061569D" w:rsidRPr="00C80BA7" w:rsidRDefault="0061569D" w:rsidP="0061569D">
      <w:pPr>
        <w:spacing w:after="0"/>
        <w:ind w:left="28"/>
        <w:rPr>
          <w:rFonts w:ascii="Times New Roman" w:eastAsia="Times New Roman" w:hAnsi="Times New Roman" w:cs="Times New Roman"/>
          <w:color w:val="000000"/>
          <w:sz w:val="24"/>
        </w:rPr>
      </w:pPr>
      <w:r w:rsidRPr="00C80BA7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7D8D1DA5" w14:textId="3FC926B4" w:rsidR="0061569D" w:rsidRPr="00C80BA7" w:rsidRDefault="0061569D" w:rsidP="0061569D">
      <w:pPr>
        <w:spacing w:after="78" w:line="239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B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 will keep you in</w:t>
      </w:r>
      <w:r w:rsidR="00C80BA7" w:rsidRPr="00C80B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my</w:t>
      </w:r>
      <w:r w:rsidRPr="00C80B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praye</w:t>
      </w:r>
      <w:r w:rsidR="00C80BA7" w:rsidRPr="00C80B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rs</w:t>
      </w:r>
      <w:r w:rsidRPr="00C80B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C80BA7" w:rsidRPr="00C80B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Remember, Jesus loves you.</w:t>
      </w:r>
    </w:p>
    <w:p w14:paraId="29B7379B" w14:textId="5CD4B675" w:rsidR="0061569D" w:rsidRPr="00C80BA7" w:rsidRDefault="0061569D" w:rsidP="0061569D">
      <w:pPr>
        <w:keepNext/>
        <w:keepLines/>
        <w:spacing w:after="9"/>
        <w:ind w:left="28"/>
        <w:outlineLvl w:val="0"/>
        <w:rPr>
          <w:rFonts w:ascii="Times New Roman" w:eastAsia="Calibri" w:hAnsi="Times New Roman" w:cs="Times New Roman"/>
          <w:b/>
          <w:i/>
          <w:iCs/>
          <w:color w:val="000000"/>
          <w:sz w:val="28"/>
        </w:rPr>
      </w:pP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 w:rsidR="00C80BA7" w:rsidRPr="00C80BA7">
        <w:rPr>
          <w:rFonts w:ascii="Times New Roman" w:eastAsia="Times New Roman" w:hAnsi="Times New Roman" w:cs="Times New Roman"/>
          <w:i/>
          <w:iCs/>
          <w:color w:val="000000"/>
          <w:sz w:val="24"/>
        </w:rPr>
        <w:t>Pastor Sundra</w:t>
      </w:r>
      <w:r w:rsidRPr="00C80BA7">
        <w:rPr>
          <w:rFonts w:ascii="Times New Roman" w:eastAsia="French Script MT" w:hAnsi="Times New Roman" w:cs="Times New Roman"/>
          <w:i/>
          <w:iCs/>
          <w:color w:val="000000"/>
          <w:sz w:val="36"/>
        </w:rPr>
        <w:t xml:space="preserve">   </w:t>
      </w:r>
    </w:p>
    <w:p w14:paraId="7AC0CDF3" w14:textId="0D47A827" w:rsidR="0061569D" w:rsidRPr="00C80BA7" w:rsidRDefault="0061569D" w:rsidP="0061569D">
      <w:pPr>
        <w:spacing w:after="0"/>
        <w:ind w:left="28"/>
        <w:rPr>
          <w:rFonts w:ascii="Times New Roman" w:hAnsi="Times New Roman" w:cs="Times New Roman"/>
        </w:rPr>
      </w:pPr>
      <w:r w:rsidRPr="00C80BA7">
        <w:rPr>
          <w:rFonts w:ascii="Times New Roman" w:eastAsia="French Script MT" w:hAnsi="Times New Roman" w:cs="Times New Roman"/>
          <w:color w:val="000000"/>
          <w:sz w:val="36"/>
        </w:rPr>
        <w:t xml:space="preserve"> </w:t>
      </w:r>
      <w:r w:rsidRPr="00C80B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</w:t>
      </w:r>
    </w:p>
    <w:sectPr w:rsidR="0061569D" w:rsidRPr="00C8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0D41"/>
    <w:multiLevelType w:val="hybridMultilevel"/>
    <w:tmpl w:val="067C3810"/>
    <w:lvl w:ilvl="0" w:tplc="7E04D4A6">
      <w:start w:val="1"/>
      <w:numFmt w:val="bullet"/>
      <w:lvlText w:val="•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A1A66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CD888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C9CA2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820E0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003096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CC366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A4318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CB7E2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8670EB"/>
    <w:multiLevelType w:val="hybridMultilevel"/>
    <w:tmpl w:val="605624D0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" w15:restartNumberingAfterBreak="0">
    <w:nsid w:val="529E4F1C"/>
    <w:multiLevelType w:val="hybridMultilevel"/>
    <w:tmpl w:val="47947DFC"/>
    <w:lvl w:ilvl="0" w:tplc="C42083A0">
      <w:start w:val="1"/>
      <w:numFmt w:val="bullet"/>
      <w:lvlText w:val="•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28D62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E4A22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AB218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AC72C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A469A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D2C4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A405A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A7A4C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4376608">
    <w:abstractNumId w:val="0"/>
  </w:num>
  <w:num w:numId="2" w16cid:durableId="311837033">
    <w:abstractNumId w:val="2"/>
  </w:num>
  <w:num w:numId="3" w16cid:durableId="65164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9D"/>
    <w:rsid w:val="0061569D"/>
    <w:rsid w:val="00C80BA7"/>
    <w:rsid w:val="00E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85A7"/>
  <w15:chartTrackingRefBased/>
  <w15:docId w15:val="{52D29452-5B4E-4E8A-8C04-33CC9C05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Sundra Carson</dc:creator>
  <cp:keywords/>
  <dc:description/>
  <cp:lastModifiedBy>Sundra Carson</cp:lastModifiedBy>
  <cp:revision>2</cp:revision>
  <dcterms:created xsi:type="dcterms:W3CDTF">2026-01-19T16:41:00Z</dcterms:created>
  <dcterms:modified xsi:type="dcterms:W3CDTF">2026-01-19T16:41:00Z</dcterms:modified>
</cp:coreProperties>
</file>