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Ind w:w="-2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1"/>
        <w:gridCol w:w="2249"/>
        <w:gridCol w:w="18"/>
      </w:tblGrid>
      <w:tr w:rsidR="004D12C8" w:rsidRPr="008743F3" w:rsidTr="003674D5">
        <w:trPr>
          <w:gridAfter w:val="1"/>
          <w:wAfter w:w="18" w:type="dxa"/>
          <w:trHeight w:val="1728"/>
        </w:trPr>
        <w:tc>
          <w:tcPr>
            <w:tcW w:w="792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D12C8" w:rsidRPr="005C184B" w:rsidRDefault="004D12C8" w:rsidP="003674D5">
            <w:pPr>
              <w:rPr>
                <w:rFonts w:ascii="Arial" w:hAnsi="Arial"/>
                <w:b/>
                <w:sz w:val="36"/>
                <w:szCs w:val="36"/>
              </w:rPr>
            </w:pPr>
            <w:r w:rsidRPr="005C184B">
              <w:rPr>
                <w:rFonts w:ascii="Arial" w:hAnsi="Arial"/>
                <w:b/>
                <w:sz w:val="36"/>
                <w:szCs w:val="36"/>
              </w:rPr>
              <w:t>SPORTS &amp; ORTHOPEDIC SPECIALISTS</w:t>
            </w:r>
          </w:p>
          <w:p w:rsidR="004D12C8" w:rsidRPr="005C184B" w:rsidRDefault="004D12C8" w:rsidP="003674D5">
            <w:pPr>
              <w:rPr>
                <w:rFonts w:ascii="Arial" w:hAnsi="Arial"/>
                <w:b/>
                <w:sz w:val="36"/>
                <w:szCs w:val="36"/>
              </w:rPr>
            </w:pPr>
          </w:p>
          <w:p w:rsidR="004D12C8" w:rsidRPr="00A77749" w:rsidRDefault="004D12C8" w:rsidP="003674D5">
            <w:pPr>
              <w:rPr>
                <w:rFonts w:ascii="Arial" w:hAnsi="Arial"/>
                <w:b/>
                <w:sz w:val="32"/>
                <w:szCs w:val="32"/>
              </w:rPr>
            </w:pPr>
            <w:r w:rsidRPr="00FD52B1">
              <w:rPr>
                <w:rFonts w:ascii="Arial" w:hAnsi="Arial"/>
                <w:b/>
                <w:sz w:val="32"/>
                <w:szCs w:val="32"/>
              </w:rPr>
              <w:t>PAYMENT AND BILLING  INFORMATION FORM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FOR </w:t>
            </w:r>
            <w:r w:rsidRPr="00FD52B1">
              <w:rPr>
                <w:rFonts w:ascii="Arial" w:hAnsi="Arial"/>
                <w:b/>
                <w:sz w:val="32"/>
                <w:szCs w:val="32"/>
              </w:rPr>
              <w:t>CASH PAYMENT PATIENTS</w:t>
            </w:r>
          </w:p>
          <w:p w:rsidR="004D12C8" w:rsidRPr="00A77749" w:rsidRDefault="004D12C8" w:rsidP="003674D5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24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D12C8" w:rsidRPr="00A77749" w:rsidRDefault="005F6827" w:rsidP="003674D5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 wp14:anchorId="4D4EB7F0" wp14:editId="5FF35C96">
                  <wp:extent cx="1303020" cy="133794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NAL BLACK LOGO IN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D12C8" w:rsidRPr="00502C68" w:rsidTr="003674D5">
        <w:trPr>
          <w:trHeight w:val="576"/>
        </w:trPr>
        <w:tc>
          <w:tcPr>
            <w:tcW w:w="10188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4D12C8" w:rsidRPr="00437E32" w:rsidRDefault="004D12C8" w:rsidP="003674D5">
            <w:pPr>
              <w:rPr>
                <w:rFonts w:ascii="Arial" w:hAnsi="Arial"/>
                <w:b/>
                <w:bCs/>
                <w:sz w:val="20"/>
              </w:rPr>
            </w:pPr>
            <w:r w:rsidRPr="00437E32">
              <w:rPr>
                <w:rFonts w:ascii="Arial" w:hAnsi="Arial"/>
                <w:b/>
                <w:bCs/>
                <w:sz w:val="20"/>
              </w:rPr>
              <w:t>PATIENT NAME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p w:rsidR="004D12C8" w:rsidRPr="00502C68" w:rsidRDefault="004D12C8" w:rsidP="003674D5">
            <w:pPr>
              <w:rPr>
                <w:rFonts w:ascii="Arial" w:hAnsi="Arial"/>
                <w:sz w:val="20"/>
              </w:rPr>
            </w:pPr>
          </w:p>
        </w:tc>
      </w:tr>
      <w:tr w:rsidR="004D12C8" w:rsidRPr="00502C68" w:rsidTr="003674D5">
        <w:trPr>
          <w:trHeight w:val="3456"/>
        </w:trPr>
        <w:tc>
          <w:tcPr>
            <w:tcW w:w="10188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4D12C8" w:rsidRPr="00437E32" w:rsidRDefault="004D12C8" w:rsidP="003674D5">
            <w:pPr>
              <w:ind w:left="720"/>
              <w:rPr>
                <w:rFonts w:ascii="Arial" w:hAnsi="Arial"/>
                <w:b/>
                <w:bCs/>
                <w:szCs w:val="24"/>
              </w:rPr>
            </w:pPr>
            <w:r w:rsidRPr="00437E32">
              <w:rPr>
                <w:rFonts w:ascii="Arial" w:hAnsi="Arial"/>
                <w:b/>
                <w:bCs/>
                <w:szCs w:val="24"/>
              </w:rPr>
              <w:t xml:space="preserve">CASH PAYMENT </w:t>
            </w:r>
            <w:r>
              <w:rPr>
                <w:rFonts w:ascii="Arial" w:hAnsi="Arial"/>
                <w:b/>
                <w:bCs/>
                <w:szCs w:val="24"/>
              </w:rPr>
              <w:t>RTAES</w:t>
            </w:r>
            <w:r w:rsidRPr="00437E32">
              <w:rPr>
                <w:rFonts w:ascii="Arial" w:hAnsi="Arial"/>
                <w:b/>
                <w:bCs/>
                <w:szCs w:val="24"/>
              </w:rPr>
              <w:t xml:space="preserve"> ARE AS FOLLOWS</w:t>
            </w:r>
          </w:p>
          <w:p w:rsidR="004D12C8" w:rsidRDefault="004D12C8" w:rsidP="003674D5">
            <w:pPr>
              <w:ind w:left="720"/>
              <w:rPr>
                <w:rFonts w:ascii="Arial" w:hAnsi="Arial"/>
                <w:sz w:val="20"/>
              </w:rPr>
            </w:pPr>
          </w:p>
          <w:p w:rsidR="004D12C8" w:rsidRPr="00437E32" w:rsidRDefault="004D12C8" w:rsidP="003674D5">
            <w:pPr>
              <w:ind w:left="720"/>
              <w:rPr>
                <w:rFonts w:ascii="Arial" w:hAnsi="Arial"/>
                <w:b/>
                <w:bCs/>
                <w:szCs w:val="24"/>
              </w:rPr>
            </w:pPr>
            <w:r w:rsidRPr="00437E32">
              <w:rPr>
                <w:rFonts w:ascii="Arial" w:hAnsi="Arial"/>
                <w:b/>
                <w:bCs/>
                <w:szCs w:val="24"/>
              </w:rPr>
              <w:t>PATIENT EVALUATION</w:t>
            </w:r>
          </w:p>
          <w:p w:rsidR="004D12C8" w:rsidRPr="00437E32" w:rsidRDefault="004D12C8" w:rsidP="003674D5">
            <w:pPr>
              <w:ind w:left="720"/>
              <w:rPr>
                <w:rFonts w:ascii="Arial" w:hAnsi="Arial"/>
                <w:szCs w:val="24"/>
              </w:rPr>
            </w:pPr>
            <w:r w:rsidRPr="00437E32">
              <w:rPr>
                <w:rFonts w:ascii="Arial" w:hAnsi="Arial"/>
                <w:szCs w:val="24"/>
              </w:rPr>
              <w:t>60 Minutes: $160</w:t>
            </w:r>
          </w:p>
          <w:p w:rsidR="004D12C8" w:rsidRPr="00437E32" w:rsidRDefault="004D12C8" w:rsidP="003674D5">
            <w:pPr>
              <w:ind w:left="720"/>
              <w:rPr>
                <w:rFonts w:ascii="Arial" w:hAnsi="Arial"/>
                <w:szCs w:val="24"/>
              </w:rPr>
            </w:pPr>
            <w:r w:rsidRPr="00437E32">
              <w:rPr>
                <w:rFonts w:ascii="Arial" w:hAnsi="Arial"/>
                <w:szCs w:val="24"/>
              </w:rPr>
              <w:t>30 Minutes: $120</w:t>
            </w:r>
          </w:p>
          <w:p w:rsidR="004D12C8" w:rsidRPr="00437E32" w:rsidRDefault="004D12C8" w:rsidP="003674D5">
            <w:pPr>
              <w:ind w:left="720"/>
              <w:rPr>
                <w:rFonts w:ascii="Arial" w:hAnsi="Arial"/>
                <w:szCs w:val="24"/>
              </w:rPr>
            </w:pPr>
          </w:p>
          <w:p w:rsidR="004D12C8" w:rsidRPr="00437E32" w:rsidRDefault="004D12C8" w:rsidP="003674D5">
            <w:pPr>
              <w:ind w:left="72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FOLOW UP VISITS</w:t>
            </w:r>
          </w:p>
          <w:p w:rsidR="004D12C8" w:rsidRPr="00437E32" w:rsidRDefault="004D12C8" w:rsidP="003674D5">
            <w:pPr>
              <w:ind w:left="720"/>
              <w:rPr>
                <w:rFonts w:ascii="Arial" w:hAnsi="Arial"/>
                <w:szCs w:val="24"/>
              </w:rPr>
            </w:pPr>
            <w:r w:rsidRPr="00437E32">
              <w:rPr>
                <w:rFonts w:ascii="Arial" w:hAnsi="Arial"/>
                <w:szCs w:val="24"/>
              </w:rPr>
              <w:t>30 Minutes: $80</w:t>
            </w:r>
          </w:p>
          <w:p w:rsidR="004D12C8" w:rsidRPr="00437E32" w:rsidRDefault="004D12C8" w:rsidP="003674D5">
            <w:pPr>
              <w:ind w:left="720"/>
              <w:rPr>
                <w:rFonts w:ascii="Arial" w:hAnsi="Arial"/>
                <w:szCs w:val="24"/>
              </w:rPr>
            </w:pPr>
            <w:r w:rsidRPr="00437E32">
              <w:rPr>
                <w:rFonts w:ascii="Arial" w:hAnsi="Arial"/>
                <w:szCs w:val="24"/>
              </w:rPr>
              <w:t>45 Minutes: $120</w:t>
            </w:r>
          </w:p>
          <w:p w:rsidR="004D12C8" w:rsidRDefault="004D12C8" w:rsidP="003674D5">
            <w:pPr>
              <w:ind w:left="720"/>
              <w:rPr>
                <w:rFonts w:ascii="Arial" w:hAnsi="Arial"/>
                <w:szCs w:val="24"/>
              </w:rPr>
            </w:pPr>
            <w:r w:rsidRPr="00437E32">
              <w:rPr>
                <w:rFonts w:ascii="Arial" w:hAnsi="Arial"/>
                <w:szCs w:val="24"/>
              </w:rPr>
              <w:t>60 Minutes: $160</w:t>
            </w:r>
          </w:p>
          <w:p w:rsidR="004D12C8" w:rsidRDefault="004D12C8" w:rsidP="003674D5">
            <w:pPr>
              <w:ind w:left="720"/>
              <w:rPr>
                <w:rFonts w:ascii="Arial" w:hAnsi="Arial"/>
                <w:szCs w:val="24"/>
              </w:rPr>
            </w:pPr>
          </w:p>
          <w:p w:rsidR="004D12C8" w:rsidRPr="00437E32" w:rsidRDefault="004D12C8" w:rsidP="003674D5">
            <w:pPr>
              <w:ind w:left="720"/>
              <w:rPr>
                <w:rFonts w:ascii="Arial" w:hAnsi="Arial"/>
                <w:b/>
                <w:bCs/>
                <w:szCs w:val="24"/>
              </w:rPr>
            </w:pPr>
            <w:r w:rsidRPr="00437E32">
              <w:rPr>
                <w:rFonts w:ascii="Arial" w:hAnsi="Arial"/>
                <w:b/>
                <w:bCs/>
                <w:szCs w:val="24"/>
              </w:rPr>
              <w:t>PAYMENT IS DUE AT THE TIME OF THE VISIT</w:t>
            </w:r>
          </w:p>
          <w:p w:rsidR="004D12C8" w:rsidRPr="00502C68" w:rsidRDefault="004D12C8" w:rsidP="003674D5">
            <w:pPr>
              <w:rPr>
                <w:rFonts w:ascii="Arial" w:hAnsi="Arial"/>
                <w:sz w:val="20"/>
              </w:rPr>
            </w:pPr>
          </w:p>
        </w:tc>
      </w:tr>
      <w:tr w:rsidR="004D12C8" w:rsidRPr="00502C68" w:rsidTr="003674D5">
        <w:trPr>
          <w:trHeight w:val="864"/>
        </w:trPr>
        <w:tc>
          <w:tcPr>
            <w:tcW w:w="10188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4D12C8" w:rsidRDefault="004D12C8" w:rsidP="003674D5">
            <w:pPr>
              <w:rPr>
                <w:rFonts w:ascii="Arial" w:hAnsi="Arial" w:cs="Arial"/>
                <w:b/>
                <w:bCs/>
              </w:rPr>
            </w:pPr>
            <w:r w:rsidRPr="003E21BE">
              <w:rPr>
                <w:rFonts w:ascii="Arial" w:hAnsi="Arial" w:cs="Arial"/>
                <w:b/>
                <w:bCs/>
              </w:rPr>
              <w:t xml:space="preserve">Our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3E21BE">
              <w:rPr>
                <w:rFonts w:ascii="Arial" w:hAnsi="Arial" w:cs="Arial"/>
                <w:b/>
                <w:bCs/>
              </w:rPr>
              <w:t xml:space="preserve">ash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E21BE">
              <w:rPr>
                <w:rFonts w:ascii="Arial" w:hAnsi="Arial" w:cs="Arial"/>
                <w:b/>
                <w:bCs/>
              </w:rPr>
              <w:t xml:space="preserve">ayment charges are not associated with medical billing </w:t>
            </w:r>
            <w:r>
              <w:rPr>
                <w:rFonts w:ascii="Arial" w:hAnsi="Arial" w:cs="Arial"/>
                <w:b/>
                <w:bCs/>
              </w:rPr>
              <w:t xml:space="preserve">(CPT) </w:t>
            </w:r>
            <w:r w:rsidRPr="003E21BE">
              <w:rPr>
                <w:rFonts w:ascii="Arial" w:hAnsi="Arial" w:cs="Arial"/>
                <w:b/>
                <w:bCs/>
              </w:rPr>
              <w:t>codes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4D12C8" w:rsidRDefault="004D12C8" w:rsidP="003674D5">
            <w:pPr>
              <w:rPr>
                <w:rFonts w:ascii="Arial" w:hAnsi="Arial" w:cs="Arial"/>
                <w:b/>
                <w:bCs/>
              </w:rPr>
            </w:pPr>
          </w:p>
          <w:p w:rsidR="004D12C8" w:rsidRDefault="004D12C8" w:rsidP="003674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4DF4">
              <w:rPr>
                <w:rFonts w:ascii="Arial" w:hAnsi="Arial" w:cs="Arial"/>
              </w:rPr>
              <w:t>Our Cash Pay</w:t>
            </w:r>
            <w:r>
              <w:rPr>
                <w:rFonts w:ascii="Arial" w:hAnsi="Arial" w:cs="Arial"/>
              </w:rPr>
              <w:t>ment</w:t>
            </w:r>
            <w:r w:rsidRPr="00134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charges</w:t>
            </w:r>
            <w:r w:rsidRPr="00134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134DF4">
              <w:rPr>
                <w:rFonts w:ascii="Arial" w:hAnsi="Arial" w:cs="Arial"/>
              </w:rPr>
              <w:t>a discou</w:t>
            </w:r>
            <w:r>
              <w:rPr>
                <w:rFonts w:ascii="Arial" w:hAnsi="Arial" w:cs="Arial"/>
              </w:rPr>
              <w:t>nted rate that we offer based partially on reduced</w:t>
            </w:r>
            <w:r w:rsidRPr="00134DF4">
              <w:rPr>
                <w:rFonts w:ascii="Arial" w:hAnsi="Arial" w:cs="Arial"/>
              </w:rPr>
              <w:t xml:space="preserve"> paperwork</w:t>
            </w:r>
            <w:r>
              <w:rPr>
                <w:rFonts w:ascii="Arial" w:hAnsi="Arial" w:cs="Arial"/>
              </w:rPr>
              <w:t xml:space="preserve"> and billing expenses and partially as a patient courtesy.  </w:t>
            </w:r>
          </w:p>
          <w:p w:rsidR="004D12C8" w:rsidRDefault="004D12C8" w:rsidP="003674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are not associated with a medical billing (CPT) code.</w:t>
            </w:r>
          </w:p>
          <w:p w:rsidR="004D12C8" w:rsidRDefault="004D12C8" w:rsidP="003674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codes are required for billing to insurance companies and to most Health Saving Accounts (HSA). They are also necessary for establishing patient medical </w:t>
            </w:r>
          </w:p>
          <w:p w:rsidR="004D12C8" w:rsidRPr="003E21BE" w:rsidRDefault="004D12C8" w:rsidP="003674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costs for any legal proceedings.</w:t>
            </w:r>
          </w:p>
          <w:p w:rsidR="004D12C8" w:rsidRPr="00FD52B1" w:rsidRDefault="004D12C8" w:rsidP="003674D5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FD52B1">
              <w:rPr>
                <w:rFonts w:ascii="Arial" w:hAnsi="Arial" w:cs="Arial"/>
                <w:u w:val="single"/>
              </w:rPr>
              <w:t xml:space="preserve">You are therefore not eligible to use our discounted cash payment rates if you will be needing medical billing </w:t>
            </w:r>
            <w:r>
              <w:rPr>
                <w:rFonts w:ascii="Arial" w:hAnsi="Arial" w:cs="Arial"/>
                <w:u w:val="single"/>
              </w:rPr>
              <w:t xml:space="preserve">(CPT) </w:t>
            </w:r>
            <w:r w:rsidRPr="00FD52B1">
              <w:rPr>
                <w:rFonts w:ascii="Arial" w:hAnsi="Arial" w:cs="Arial"/>
                <w:u w:val="single"/>
              </w:rPr>
              <w:t xml:space="preserve">codes. </w:t>
            </w:r>
          </w:p>
          <w:p w:rsidR="004D12C8" w:rsidRDefault="004D12C8" w:rsidP="003674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7396">
              <w:rPr>
                <w:rFonts w:ascii="Arial" w:hAnsi="Arial" w:cs="Arial"/>
              </w:rPr>
              <w:t>You may request that we change your Cash Pay</w:t>
            </w:r>
            <w:r>
              <w:rPr>
                <w:rFonts w:ascii="Arial" w:hAnsi="Arial" w:cs="Arial"/>
              </w:rPr>
              <w:t>ment</w:t>
            </w:r>
            <w:r w:rsidRPr="002F7396">
              <w:rPr>
                <w:rFonts w:ascii="Arial" w:hAnsi="Arial" w:cs="Arial"/>
              </w:rPr>
              <w:t xml:space="preserve"> codes to CPT codes</w:t>
            </w:r>
            <w:r>
              <w:rPr>
                <w:rFonts w:ascii="Arial" w:hAnsi="Arial" w:cs="Arial"/>
              </w:rPr>
              <w:t xml:space="preserve">. </w:t>
            </w:r>
          </w:p>
          <w:p w:rsidR="004D12C8" w:rsidRPr="002E1357" w:rsidRDefault="004D12C8" w:rsidP="003674D5">
            <w:pPr>
              <w:ind w:left="720"/>
              <w:rPr>
                <w:rFonts w:ascii="Arial" w:hAnsi="Arial" w:cs="Arial"/>
              </w:rPr>
            </w:pPr>
            <w:r w:rsidRPr="002F7396">
              <w:rPr>
                <w:rFonts w:ascii="Arial" w:hAnsi="Arial" w:cs="Arial"/>
              </w:rPr>
              <w:t>Before we can change the codes you will need to switch from a Cash Pay</w:t>
            </w:r>
            <w:r>
              <w:rPr>
                <w:rFonts w:ascii="Arial" w:hAnsi="Arial" w:cs="Arial"/>
              </w:rPr>
              <w:t>ment</w:t>
            </w:r>
            <w:r w:rsidRPr="002F7396">
              <w:rPr>
                <w:rFonts w:ascii="Arial" w:hAnsi="Arial" w:cs="Arial"/>
              </w:rPr>
              <w:t xml:space="preserve"> patient to a Private Insurance patient and fill in the appropriate paperwork.  </w:t>
            </w:r>
          </w:p>
          <w:p w:rsidR="004D12C8" w:rsidRDefault="004D12C8" w:rsidP="003674D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higher cost associated with the CPT codes than with the Cash Payment codes. You will be responsible for the higher CPT code charges if you opt to change</w:t>
            </w:r>
          </w:p>
          <w:p w:rsidR="004D12C8" w:rsidRDefault="004D12C8" w:rsidP="003674D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to insurance rates. Please inquire about these rate differences if you choose to change codes.</w:t>
            </w:r>
          </w:p>
          <w:p w:rsidR="004D12C8" w:rsidRPr="006117C0" w:rsidRDefault="004D12C8" w:rsidP="003674D5">
            <w:pPr>
              <w:ind w:left="720"/>
              <w:rPr>
                <w:rFonts w:ascii="Arial" w:hAnsi="Arial" w:cs="Arial"/>
              </w:rPr>
            </w:pPr>
          </w:p>
        </w:tc>
      </w:tr>
      <w:tr w:rsidR="004D12C8" w:rsidTr="004D12C8">
        <w:trPr>
          <w:trHeight w:val="1539"/>
        </w:trPr>
        <w:tc>
          <w:tcPr>
            <w:tcW w:w="10188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D12C8" w:rsidRDefault="004D12C8" w:rsidP="003674D5">
            <w:pPr>
              <w:tabs>
                <w:tab w:val="left" w:pos="9702"/>
              </w:tabs>
              <w:ind w:left="162" w:right="432"/>
              <w:rPr>
                <w:rFonts w:ascii="Arial" w:hAnsi="Arial" w:cs="Arial"/>
                <w:b/>
                <w:sz w:val="20"/>
              </w:rPr>
            </w:pPr>
          </w:p>
          <w:p w:rsidR="004D12C8" w:rsidRDefault="004D12C8" w:rsidP="003674D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I understand the policies associated with the Cash Payment rate as outlined above.</w:t>
            </w:r>
          </w:p>
          <w:p w:rsidR="004D12C8" w:rsidRDefault="004D12C8" w:rsidP="003674D5">
            <w:pPr>
              <w:ind w:left="558"/>
              <w:rPr>
                <w:sz w:val="22"/>
                <w:szCs w:val="22"/>
              </w:rPr>
            </w:pPr>
          </w:p>
          <w:p w:rsidR="004D12C8" w:rsidRPr="00957960" w:rsidRDefault="004D12C8" w:rsidP="003674D5">
            <w:pPr>
              <w:rPr>
                <w:sz w:val="22"/>
                <w:szCs w:val="22"/>
              </w:rPr>
            </w:pPr>
          </w:p>
          <w:p w:rsidR="004D12C8" w:rsidRPr="008743F3" w:rsidRDefault="004D12C8" w:rsidP="003674D5">
            <w:pPr>
              <w:rPr>
                <w:sz w:val="18"/>
                <w:szCs w:val="18"/>
              </w:rPr>
            </w:pPr>
            <w:r w:rsidRPr="008743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 w:rsidRPr="008743F3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743F3">
              <w:rPr>
                <w:sz w:val="18"/>
                <w:szCs w:val="18"/>
              </w:rPr>
              <w:t xml:space="preserve">_                      _____________________         </w:t>
            </w:r>
          </w:p>
          <w:p w:rsidR="004D12C8" w:rsidRDefault="004D12C8" w:rsidP="00367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B3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C4B31">
              <w:rPr>
                <w:rFonts w:ascii="Arial" w:hAnsi="Arial" w:cs="Arial"/>
                <w:b/>
                <w:sz w:val="22"/>
                <w:szCs w:val="22"/>
              </w:rPr>
              <w:t xml:space="preserve">    Patient Signature (Parent or Guardian if Minor)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4B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Date</w:t>
            </w:r>
          </w:p>
          <w:p w:rsidR="004D12C8" w:rsidRPr="00FD52B1" w:rsidRDefault="004D12C8" w:rsidP="003674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39A5" w:rsidRDefault="005F6827"/>
    <w:sectPr w:rsidR="005339A5" w:rsidSect="004D12C8">
      <w:pgSz w:w="12240" w:h="15840"/>
      <w:pgMar w:top="774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00E5"/>
    <w:multiLevelType w:val="hybridMultilevel"/>
    <w:tmpl w:val="F4CAA316"/>
    <w:lvl w:ilvl="0" w:tplc="28E6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8"/>
    <w:rsid w:val="00410F1D"/>
    <w:rsid w:val="00427CAA"/>
    <w:rsid w:val="004D12C8"/>
    <w:rsid w:val="005F6827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4D36816-B1F9-624D-B1E3-0FC4F12A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2C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 Bryan</dc:creator>
  <cp:keywords/>
  <dc:description/>
  <cp:lastModifiedBy>Nancy K Bryan</cp:lastModifiedBy>
  <cp:revision>2</cp:revision>
  <dcterms:created xsi:type="dcterms:W3CDTF">2020-06-17T01:44:00Z</dcterms:created>
  <dcterms:modified xsi:type="dcterms:W3CDTF">2020-06-17T23:03:00Z</dcterms:modified>
</cp:coreProperties>
</file>