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DC" w:rsidRDefault="00CC0CF2" w:rsidP="00CC0CF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ACUERDO LEGISLATIVO 381 LXII-19.</w:t>
      </w:r>
    </w:p>
    <w:p w:rsidR="00CC0CF2" w:rsidRDefault="00CC0CF2" w:rsidP="00CC0CF2">
      <w:pPr>
        <w:jc w:val="center"/>
        <w:rPr>
          <w:rFonts w:ascii="Arial" w:hAnsi="Arial" w:cs="Arial"/>
          <w:b/>
          <w:sz w:val="24"/>
          <w:szCs w:val="24"/>
        </w:rPr>
      </w:pPr>
    </w:p>
    <w:p w:rsidR="00CC0CF2" w:rsidRDefault="00CC0CF2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C0CF2">
        <w:rPr>
          <w:rFonts w:ascii="Arial" w:hAnsi="Arial" w:cs="Arial"/>
          <w:sz w:val="24"/>
          <w:szCs w:val="24"/>
        </w:rPr>
        <w:t>EXHORTO A</w:t>
      </w:r>
      <w:r w:rsidR="0056066E">
        <w:rPr>
          <w:rFonts w:ascii="Arial" w:hAnsi="Arial" w:cs="Arial"/>
          <w:sz w:val="24"/>
          <w:szCs w:val="24"/>
        </w:rPr>
        <w:t xml:space="preserve"> </w:t>
      </w:r>
      <w:r w:rsidRPr="00CC0CF2">
        <w:rPr>
          <w:rFonts w:ascii="Arial" w:hAnsi="Arial" w:cs="Arial"/>
          <w:sz w:val="24"/>
          <w:szCs w:val="24"/>
        </w:rPr>
        <w:t>LOS PRESIDENTES MUNICIPALES DE LOS 101 MUNICIPIOS</w:t>
      </w:r>
      <w:r>
        <w:rPr>
          <w:rFonts w:ascii="Arial" w:hAnsi="Arial" w:cs="Arial"/>
          <w:sz w:val="24"/>
          <w:szCs w:val="24"/>
        </w:rPr>
        <w:t xml:space="preserve">, </w:t>
      </w:r>
      <w:r w:rsidRPr="00CC0CF2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 xml:space="preserve">GISTRADOS EN EL PROGRAMA RECREA, EDUCANDO PARA LA VIDA; PARA QUE EN EL AMBITO DE SUS ATRIBUCIONES PLANIFIQUEN Y ASEGUREN QUE LA ENTREGA DE MOCHILAS, </w:t>
      </w:r>
      <w:proofErr w:type="gramStart"/>
      <w:r>
        <w:rPr>
          <w:rFonts w:ascii="Arial" w:hAnsi="Arial" w:cs="Arial"/>
          <w:sz w:val="24"/>
          <w:szCs w:val="24"/>
        </w:rPr>
        <w:t>UTILES ,</w:t>
      </w:r>
      <w:proofErr w:type="gramEnd"/>
      <w:r>
        <w:rPr>
          <w:rFonts w:ascii="Arial" w:hAnsi="Arial" w:cs="Arial"/>
          <w:sz w:val="24"/>
          <w:szCs w:val="24"/>
        </w:rPr>
        <w:t xml:space="preserve"> UNIFORMES Y CALZADO ESCOLAR, SE LLEVEN A CABO ANTES DEL INICIO DE CLASES A LOS PLANTELES EDUCATIVOS Y A SU VEZ SE REALICE LA ENTREGA A LOS ALUMNOS EN TIEMPO Y FORMA.</w:t>
      </w:r>
    </w:p>
    <w:p w:rsidR="00CC0CF2" w:rsidRDefault="00CC0CF2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C0CF2" w:rsidRDefault="00CC0CF2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GOBIERNO ESTATAL Y LOS GOBIERNOS MUNICIPALES. ARGUMENTAN, QUE LA FINALIDAD</w:t>
      </w:r>
      <w:r w:rsidR="002B1C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FOMENTAR LA PERMANENCIA DE</w:t>
      </w:r>
      <w:r w:rsidR="002B1C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NÑOS EN EL SISTEMA EDUCATIVO Y ASI MITIGAR EL ABANDONO DE SUS ESTUDIOS, POR FALTA DE RECURSOS ECONOMICOS.</w:t>
      </w:r>
    </w:p>
    <w:p w:rsidR="00CC0CF2" w:rsidRDefault="00CC0CF2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C0CF2" w:rsidRDefault="00CC0CF2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EL AÑO 2019, EN EL PROGRAMA “RECREA, EDUCANDO PARA LA VIDA EXISTEN DOS MODELOS DE PARTICIPACION ENTRE GOBIERNO ESTATAL Y </w:t>
      </w:r>
      <w:r w:rsidR="00C3278A">
        <w:rPr>
          <w:rFonts w:ascii="Arial" w:hAnsi="Arial" w:cs="Arial"/>
          <w:sz w:val="24"/>
          <w:szCs w:val="24"/>
        </w:rPr>
        <w:t>GOBIERNO MUNICIPAL:</w:t>
      </w:r>
    </w:p>
    <w:p w:rsidR="00C3278A" w:rsidRDefault="00C3278A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3278A" w:rsidRPr="00C3278A" w:rsidRDefault="00C3278A" w:rsidP="00CC0CF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PRIMER MODELO EL GOBIERNO ESTATAL APORTA EL 80% Y EL GOBIERNO MUNICIPAL EL 20%. EN ESTE MODELO ESTAN REGISTRADOS 10 MUNICIPIOS. CUENTAN CON </w:t>
      </w:r>
      <w:proofErr w:type="gramStart"/>
      <w:r>
        <w:rPr>
          <w:rFonts w:ascii="Arial" w:hAnsi="Arial" w:cs="Arial"/>
          <w:sz w:val="24"/>
          <w:szCs w:val="24"/>
        </w:rPr>
        <w:t>MAS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 w:rsidRPr="00C3278A">
        <w:rPr>
          <w:rFonts w:ascii="Arial" w:hAnsi="Arial" w:cs="Arial"/>
          <w:b/>
          <w:sz w:val="24"/>
          <w:szCs w:val="24"/>
        </w:rPr>
        <w:t>$ 100,000.00 CIEN MIL HABITANTES.</w:t>
      </w:r>
    </w:p>
    <w:p w:rsidR="00C3278A" w:rsidRDefault="00C3278A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3278A" w:rsidRDefault="00C3278A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MODELO AMBOS NIVELES DE GOBIERNO APORTAN EL 50% CADA UNO. AQUÍ ESTAN INSCRITOS 91 MUNICIPIOS PARA EL PROXIMO CICLO ESCOLAR 2019-2020. EN TOTAL SON 101 MUNICIPIOS QUE PARTICIPARAN EN ESTE PROGRAMA.</w:t>
      </w:r>
    </w:p>
    <w:p w:rsidR="00C3278A" w:rsidRDefault="00C3278A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3278A" w:rsidRDefault="00C3278A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GOBIERNO DEL ESTADO APORTARA APROXIMADAMENTE </w:t>
      </w:r>
      <w:r>
        <w:rPr>
          <w:rFonts w:ascii="Arial" w:hAnsi="Arial" w:cs="Arial"/>
          <w:b/>
          <w:sz w:val="24"/>
          <w:szCs w:val="24"/>
        </w:rPr>
        <w:t xml:space="preserve">$ 300´000,000.00 (TRESCIENTOS MILLONES DE PESOS 00/100 MN), </w:t>
      </w:r>
      <w:r>
        <w:rPr>
          <w:rFonts w:ascii="Arial" w:hAnsi="Arial" w:cs="Arial"/>
          <w:sz w:val="24"/>
          <w:szCs w:val="24"/>
        </w:rPr>
        <w:t>MAS DE  70´000,000.00  DE LOGISTICA. LOS GOBIERNOS MUNICIPALES APORTARAN $900´000,000.00 (NOVECIENTOS MILLONES DE PESOS 00/100 MN)</w:t>
      </w:r>
    </w:p>
    <w:p w:rsidR="0056066E" w:rsidRDefault="0056066E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066E" w:rsidRDefault="0056066E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PREOCUPACION DE LOS PADRES ES RECIBIR EL BENEFICIO DE MANERA EXTEMPORANEA, Y SE VEN EN LA NECESIDAD DE HACER LA COMPRA DEL MATERIAL Y RESULTA UN GASTO INNECESARIO.</w:t>
      </w:r>
    </w:p>
    <w:p w:rsidR="0056066E" w:rsidRDefault="0056066E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066E" w:rsidRDefault="0056066E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ESPERAN LA ENTREGA DEL APOYO LO QUE OBSTACULIZA EL PROCESO ENSEÑANZA APRENDIZAJE.</w:t>
      </w:r>
    </w:p>
    <w:p w:rsidR="0056066E" w:rsidRDefault="0056066E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6066E" w:rsidRDefault="0056066E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 ASPECTO ES EL BULLYING AL NO PORTAR ADECUADAMENTE EL UNIFORME EN TIEMPO Y FORMA. DEFINITIVAMENTE DE LA ENTREGA A TIEMPO DEPENDE QUE EL GASTO N</w:t>
      </w:r>
      <w:r w:rsidR="00027A3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SEA INFRUCTUOSO TANTO DE PADRES COMO DEL GOBIERNO ESTATAL Y LOS GOBIERNOS MUNICIPALES.</w:t>
      </w:r>
    </w:p>
    <w:p w:rsidR="0056066E" w:rsidRDefault="0056066E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27A31" w:rsidRDefault="00027A31" w:rsidP="0056066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27A31" w:rsidRDefault="00027A31" w:rsidP="0056066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27A31" w:rsidRDefault="00027A31" w:rsidP="0056066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27A31" w:rsidRDefault="00027A31" w:rsidP="0056066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27A31" w:rsidRDefault="00027A31" w:rsidP="0056066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27A31" w:rsidRDefault="00027A31" w:rsidP="0056066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6066E" w:rsidRPr="0056066E" w:rsidRDefault="0056066E" w:rsidP="0056066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6066E">
        <w:rPr>
          <w:rFonts w:ascii="Arial" w:hAnsi="Arial" w:cs="Arial"/>
          <w:b/>
          <w:sz w:val="24"/>
          <w:szCs w:val="24"/>
        </w:rPr>
        <w:t>ACUERDO LEGISLATIVO.</w:t>
      </w:r>
    </w:p>
    <w:p w:rsidR="0056066E" w:rsidRDefault="0056066E" w:rsidP="0056066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6066E" w:rsidRDefault="0056066E" w:rsidP="0056066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PLANIFIQUE Y ASEGURE QUE LA ENTREGA DE MOCHILAS, UTILES, UNIFORMES Y CALZADO ESCOLAR, SE LLEVE A CABO ANTES DEL INICIO DE CLASES A LOS PLANTELES EDUCATIVOS Y A SU</w:t>
      </w:r>
      <w:r w:rsidR="00027A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 SE REALICE LA ENTREGA A LOS ALUMNOS EN TIEMPO Y FORMA.</w:t>
      </w:r>
    </w:p>
    <w:p w:rsidR="0056066E" w:rsidRPr="00C3278A" w:rsidRDefault="0056066E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3278A" w:rsidRPr="00CC0CF2" w:rsidRDefault="00C3278A" w:rsidP="00CC0CF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C3278A" w:rsidRPr="00CC0CF2" w:rsidSect="00CC0CF2">
      <w:pgSz w:w="12242" w:h="20163" w:code="5"/>
      <w:pgMar w:top="2552" w:right="170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F2"/>
    <w:rsid w:val="00027A31"/>
    <w:rsid w:val="002B1C9B"/>
    <w:rsid w:val="0056066E"/>
    <w:rsid w:val="007573DC"/>
    <w:rsid w:val="00BA0161"/>
    <w:rsid w:val="00C3278A"/>
    <w:rsid w:val="00CC0CF2"/>
    <w:rsid w:val="00F5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0C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dcterms:created xsi:type="dcterms:W3CDTF">2020-03-04T19:55:00Z</dcterms:created>
  <dcterms:modified xsi:type="dcterms:W3CDTF">2020-03-04T19:55:00Z</dcterms:modified>
</cp:coreProperties>
</file>