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3025" w14:textId="12196243" w:rsidR="0020403E" w:rsidRDefault="00062B35" w:rsidP="00BB4B95">
      <w:pPr>
        <w:pStyle w:val="Heading1"/>
        <w:spacing w:before="0"/>
      </w:pPr>
      <w:r>
        <w:t>4</w:t>
      </w:r>
      <w:r w:rsidR="001B4874">
        <w:t>.</w:t>
      </w:r>
      <w:r w:rsidR="007A5E3A">
        <w:t>2</w:t>
      </w:r>
    </w:p>
    <w:p w14:paraId="5791F31A" w14:textId="6C13A7B7" w:rsidR="0020403E" w:rsidRDefault="00DD6D8F" w:rsidP="0020403E">
      <w:pPr>
        <w:pStyle w:val="Subtitle"/>
      </w:pPr>
      <w:r>
        <w:t xml:space="preserve">Work with </w:t>
      </w:r>
      <w:r w:rsidR="004F0FBA">
        <w:t>Charts</w:t>
      </w:r>
    </w:p>
    <w:p w14:paraId="3BFBCAE4" w14:textId="536FA509" w:rsidR="00E12FE2" w:rsidRDefault="007A5E3A" w:rsidP="00DD6D8F">
      <w:pPr>
        <w:pStyle w:val="CAInstructions"/>
        <w:spacing w:after="120"/>
      </w:pPr>
      <w:r>
        <w:t xml:space="preserve">In this exercise, you will delete an embedded chart, insert a chart onto a </w:t>
      </w:r>
      <w:r w:rsidR="00AA6DA5">
        <w:t>chart sheet</w:t>
      </w:r>
      <w:r>
        <w:t xml:space="preserve">, add titles </w:t>
      </w:r>
      <w:r w:rsidR="00AA6DA5">
        <w:t>and format</w:t>
      </w:r>
      <w:r w:rsidR="00C9630B">
        <w:t xml:space="preserve">ting </w:t>
      </w:r>
      <w:r>
        <w:t>to the chart</w:t>
      </w:r>
      <w:r w:rsidR="003A1FDC">
        <w:t xml:space="preserve">, and </w:t>
      </w:r>
      <w:r w:rsidR="00332714">
        <w:t>rename the</w:t>
      </w:r>
      <w:r w:rsidR="003A1FDC">
        <w:t xml:space="preserve"> worksheet</w:t>
      </w:r>
      <w:r w:rsidR="00AA6DA5">
        <w:t xml:space="preserve"> tabs.</w:t>
      </w:r>
    </w:p>
    <w:p w14:paraId="7D1B20BC" w14:textId="7759A2C6" w:rsidR="00A00A7C" w:rsidRDefault="00A00A7C" w:rsidP="00DD6D8F">
      <w:pPr>
        <w:pStyle w:val="CAInstructions"/>
        <w:spacing w:after="120"/>
      </w:pPr>
      <w:r w:rsidRPr="00063E1B">
        <w:rPr>
          <w:b/>
          <w:color w:val="365F91" w:themeColor="accent1" w:themeShade="BF"/>
        </w:rPr>
        <w:t xml:space="preserve">Before you begin: </w:t>
      </w:r>
      <w:r>
        <w:t>Skills 4.1 first</w:t>
      </w:r>
      <w:r w:rsidR="009F3F4D">
        <w:t>, as you will begin with the file you created in that exercise</w:t>
      </w:r>
      <w:r>
        <w:t>.</w:t>
      </w:r>
    </w:p>
    <w:p w14:paraId="45A356B5" w14:textId="25D97803" w:rsidR="00277899" w:rsidRDefault="007A5E3A" w:rsidP="00DD6D8F">
      <w:pPr>
        <w:pStyle w:val="CAExerciseStep"/>
        <w:spacing w:before="0" w:after="120"/>
      </w:pPr>
      <w:r>
        <w:t xml:space="preserve">Open </w:t>
      </w:r>
      <w:r w:rsidR="00C9630B" w:rsidRPr="004F0FBA">
        <w:rPr>
          <w:b/>
        </w:rPr>
        <w:t>EX</w:t>
      </w:r>
      <w:r w:rsidR="00F658A2">
        <w:rPr>
          <w:b/>
        </w:rPr>
        <w:t>21</w:t>
      </w:r>
      <w:r w:rsidR="00C9630B" w:rsidRPr="004F0FBA">
        <w:rPr>
          <w:b/>
        </w:rPr>
        <w:t>-</w:t>
      </w:r>
      <w:r w:rsidR="004F0FBA" w:rsidRPr="004F0FBA">
        <w:rPr>
          <w:b/>
        </w:rPr>
        <w:t>4</w:t>
      </w:r>
      <w:r w:rsidR="00C9630B" w:rsidRPr="004F0FBA">
        <w:rPr>
          <w:b/>
        </w:rPr>
        <w:t>.</w:t>
      </w:r>
      <w:r w:rsidR="004F0FBA" w:rsidRPr="004F0FBA">
        <w:rPr>
          <w:b/>
        </w:rPr>
        <w:t>1</w:t>
      </w:r>
      <w:r w:rsidRPr="004F0FBA">
        <w:rPr>
          <w:b/>
        </w:rPr>
        <w:t>-College Expenses</w:t>
      </w:r>
      <w:r w:rsidR="00A00A7C">
        <w:rPr>
          <w:b/>
        </w:rPr>
        <w:t xml:space="preserve"> </w:t>
      </w:r>
      <w:r w:rsidR="00DD6D8F">
        <w:t xml:space="preserve">and save it </w:t>
      </w:r>
      <w:r w:rsidR="00277899">
        <w:t>as</w:t>
      </w:r>
      <w:r w:rsidR="00DD6D8F">
        <w:t>:</w:t>
      </w:r>
      <w:r w:rsidR="00277899" w:rsidRPr="00A91ABF">
        <w:t xml:space="preserve"> </w:t>
      </w:r>
      <w:r w:rsidR="00C9630B" w:rsidRPr="004F0FBA">
        <w:rPr>
          <w:rFonts w:ascii="Courier New" w:hAnsi="Courier New" w:cs="Courier New"/>
          <w:b/>
          <w:szCs w:val="22"/>
        </w:rPr>
        <w:t>EX</w:t>
      </w:r>
      <w:r w:rsidR="00F658A2">
        <w:rPr>
          <w:rFonts w:ascii="Courier New" w:hAnsi="Courier New" w:cs="Courier New"/>
          <w:b/>
          <w:szCs w:val="22"/>
        </w:rPr>
        <w:t>21</w:t>
      </w:r>
      <w:r w:rsidR="00C9630B" w:rsidRPr="004F0FBA">
        <w:rPr>
          <w:rFonts w:ascii="Courier New" w:hAnsi="Courier New" w:cs="Courier New"/>
          <w:b/>
          <w:szCs w:val="22"/>
        </w:rPr>
        <w:t>-</w:t>
      </w:r>
      <w:r w:rsidR="004F0FBA">
        <w:rPr>
          <w:rFonts w:ascii="Courier New" w:hAnsi="Courier New" w:cs="Courier New"/>
          <w:b/>
          <w:szCs w:val="22"/>
        </w:rPr>
        <w:t>4</w:t>
      </w:r>
      <w:r w:rsidR="00C9630B" w:rsidRPr="004F0FBA">
        <w:rPr>
          <w:rFonts w:ascii="Courier New" w:hAnsi="Courier New" w:cs="Courier New"/>
          <w:b/>
          <w:szCs w:val="22"/>
        </w:rPr>
        <w:t>.2</w:t>
      </w:r>
      <w:r w:rsidR="00277899" w:rsidRPr="004F0FBA">
        <w:rPr>
          <w:rFonts w:ascii="Courier New" w:hAnsi="Courier New" w:cs="Courier New"/>
          <w:b/>
          <w:szCs w:val="22"/>
        </w:rPr>
        <w:t xml:space="preserve">-College Expenses </w:t>
      </w:r>
      <w:proofErr w:type="gramStart"/>
      <w:r w:rsidR="00DD6D8F">
        <w:rPr>
          <w:rFonts w:ascii="Courier New" w:hAnsi="Courier New" w:cs="Courier New"/>
          <w:b/>
          <w:szCs w:val="22"/>
        </w:rPr>
        <w:t>v2</w:t>
      </w:r>
      <w:proofErr w:type="gramEnd"/>
    </w:p>
    <w:p w14:paraId="26423B57" w14:textId="77777777" w:rsidR="00D27A74" w:rsidRDefault="007A5E3A" w:rsidP="00DD6D8F">
      <w:pPr>
        <w:pStyle w:val="CAExerciseStep"/>
        <w:spacing w:before="0" w:after="120"/>
      </w:pPr>
      <w:r>
        <w:t>Delete the current chart.</w:t>
      </w:r>
    </w:p>
    <w:p w14:paraId="55EB4D6C" w14:textId="48E0F35C" w:rsidR="007A5E3A" w:rsidRDefault="007A5E3A" w:rsidP="00DD6D8F">
      <w:pPr>
        <w:pStyle w:val="CAExerciseStep"/>
        <w:spacing w:before="0" w:after="0"/>
      </w:pPr>
      <w:r>
        <w:t xml:space="preserve">Select </w:t>
      </w:r>
      <w:r w:rsidR="00DD6D8F">
        <w:t xml:space="preserve">the </w:t>
      </w:r>
      <w:r>
        <w:t>data that will compare expenses by college year.</w:t>
      </w:r>
    </w:p>
    <w:p w14:paraId="3F0619C0" w14:textId="77777777" w:rsidR="007A5E3A" w:rsidRDefault="007A5E3A" w:rsidP="00DD6D8F">
      <w:pPr>
        <w:pStyle w:val="CAComment"/>
        <w:spacing w:after="120"/>
      </w:pPr>
      <w:r>
        <w:t xml:space="preserve">Hint: </w:t>
      </w:r>
      <w:r w:rsidR="000313D3">
        <w:t>D</w:t>
      </w:r>
      <w:r>
        <w:t xml:space="preserve">o not select </w:t>
      </w:r>
      <w:r w:rsidR="000313D3">
        <w:t xml:space="preserve">the </w:t>
      </w:r>
      <w:r>
        <w:t>Totals.</w:t>
      </w:r>
    </w:p>
    <w:p w14:paraId="4B2BEA3E" w14:textId="70FCC905" w:rsidR="007A5E3A" w:rsidRDefault="007A5E3A" w:rsidP="00F053B3">
      <w:pPr>
        <w:pStyle w:val="CAExerciseStep"/>
        <w:spacing w:before="0" w:after="120"/>
      </w:pPr>
      <w:r>
        <w:t xml:space="preserve">Insert a </w:t>
      </w:r>
      <w:r w:rsidRPr="00DD6D8F">
        <w:t>bar chart</w:t>
      </w:r>
      <w:r>
        <w:t xml:space="preserve"> in the style of your choosing</w:t>
      </w:r>
      <w:r w:rsidR="00DD6D8F">
        <w:t xml:space="preserve"> then </w:t>
      </w:r>
      <w:proofErr w:type="gramStart"/>
      <w:r w:rsidR="00DD6D8F">
        <w:t>move</w:t>
      </w:r>
      <w:proofErr w:type="gramEnd"/>
      <w:r w:rsidR="00DD6D8F">
        <w:t xml:space="preserve"> the </w:t>
      </w:r>
      <w:r>
        <w:t xml:space="preserve">chart to </w:t>
      </w:r>
      <w:r w:rsidR="00DD6D8F">
        <w:t xml:space="preserve">its own </w:t>
      </w:r>
      <w:r>
        <w:t>sheet.</w:t>
      </w:r>
    </w:p>
    <w:p w14:paraId="6EC61E0B" w14:textId="09D484D1" w:rsidR="007A5E3A" w:rsidRDefault="00DD6D8F" w:rsidP="00DD6D8F">
      <w:pPr>
        <w:pStyle w:val="CAExerciseStep"/>
        <w:spacing w:before="0" w:after="120"/>
      </w:pPr>
      <w:r>
        <w:t xml:space="preserve">Enter </w:t>
      </w:r>
      <w:r w:rsidR="007A5E3A" w:rsidRPr="00C9630B">
        <w:rPr>
          <w:rFonts w:ascii="Courier New" w:hAnsi="Courier New" w:cs="Courier New"/>
          <w:b/>
          <w:szCs w:val="22"/>
        </w:rPr>
        <w:t>Projected College Expenses</w:t>
      </w:r>
      <w:r w:rsidR="007A5E3A">
        <w:t xml:space="preserve"> </w:t>
      </w:r>
      <w:r w:rsidR="002B3F47">
        <w:t>as the chart title</w:t>
      </w:r>
      <w:r w:rsidR="007A5E3A">
        <w:t>.</w:t>
      </w:r>
    </w:p>
    <w:p w14:paraId="417B7DD0" w14:textId="4C5F2115" w:rsidR="007A5E3A" w:rsidRDefault="00DD6D8F" w:rsidP="00DD6D8F">
      <w:pPr>
        <w:pStyle w:val="CAExerciseStep"/>
        <w:spacing w:before="0" w:after="0"/>
      </w:pPr>
      <w:r>
        <w:t>R</w:t>
      </w:r>
      <w:r w:rsidR="007A5E3A">
        <w:t>ight-click the chart</w:t>
      </w:r>
      <w:r w:rsidR="00E316E9">
        <w:t xml:space="preserve"> area</w:t>
      </w:r>
      <w:r w:rsidR="007A5E3A">
        <w:t xml:space="preserve"> and choose </w:t>
      </w:r>
      <w:r w:rsidR="007A5E3A" w:rsidRPr="00C9630B">
        <w:rPr>
          <w:b/>
        </w:rPr>
        <w:t>Select Data...</w:t>
      </w:r>
      <w:r w:rsidR="007A5E3A">
        <w:t xml:space="preserve"> </w:t>
      </w:r>
      <w:r>
        <w:t>then c</w:t>
      </w:r>
      <w:r w:rsidR="007A5E3A">
        <w:t xml:space="preserve">lick the </w:t>
      </w:r>
      <w:r w:rsidR="007A5E3A" w:rsidRPr="00C9630B">
        <w:rPr>
          <w:b/>
        </w:rPr>
        <w:t>Switch Row/Column</w:t>
      </w:r>
      <w:r w:rsidR="007A5E3A">
        <w:t xml:space="preserve"> button to </w:t>
      </w:r>
      <w:r w:rsidR="00E316E9">
        <w:t>ex</w:t>
      </w:r>
      <w:r w:rsidR="007A5E3A">
        <w:t>change the series axis and category axis.</w:t>
      </w:r>
      <w:r w:rsidR="00CC209F">
        <w:t xml:space="preserve"> Close the Select Data Source dialog box.</w:t>
      </w:r>
    </w:p>
    <w:p w14:paraId="39966B1B" w14:textId="5A638030" w:rsidR="007A5E3A" w:rsidRDefault="00DD6D8F" w:rsidP="00DD6D8F">
      <w:pPr>
        <w:pStyle w:val="CAComment"/>
        <w:spacing w:after="120"/>
      </w:pPr>
      <w:r>
        <w:t>E</w:t>
      </w:r>
      <w:r w:rsidR="007A5E3A">
        <w:t>xpenses are now charted within each college year.</w:t>
      </w:r>
    </w:p>
    <w:p w14:paraId="5A97BCC7" w14:textId="3E29C986" w:rsidR="007A5E3A" w:rsidRDefault="007A5E3A" w:rsidP="00DD6D8F">
      <w:pPr>
        <w:pStyle w:val="CAExerciseStep"/>
        <w:spacing w:before="0" w:after="120"/>
      </w:pPr>
      <w:r>
        <w:t xml:space="preserve">Insert </w:t>
      </w:r>
      <w:r w:rsidR="00DD6D8F">
        <w:t>the p</w:t>
      </w:r>
      <w:r>
        <w:t xml:space="preserve">rimary </w:t>
      </w:r>
      <w:r w:rsidR="00DD6D8F">
        <w:t>h</w:t>
      </w:r>
      <w:r>
        <w:t xml:space="preserve">orizontal </w:t>
      </w:r>
      <w:r w:rsidR="00DD6D8F">
        <w:t>a</w:t>
      </w:r>
      <w:r>
        <w:t xml:space="preserve">xis </w:t>
      </w:r>
      <w:r w:rsidR="00DD6D8F">
        <w:t xml:space="preserve">title </w:t>
      </w:r>
      <w:r w:rsidRPr="00C9630B">
        <w:rPr>
          <w:rFonts w:ascii="Courier New" w:hAnsi="Courier New" w:cs="Courier New"/>
          <w:b/>
          <w:szCs w:val="22"/>
        </w:rPr>
        <w:t>Projected Expense</w:t>
      </w:r>
      <w:r w:rsidR="00CC209F">
        <w:rPr>
          <w:rFonts w:ascii="Courier New" w:hAnsi="Courier New" w:cs="Courier New"/>
          <w:b/>
          <w:szCs w:val="22"/>
        </w:rPr>
        <w:t xml:space="preserve"> Amount</w:t>
      </w:r>
      <w:r>
        <w:t xml:space="preserve"> and </w:t>
      </w:r>
      <w:r w:rsidR="00DD6D8F">
        <w:t>the pr</w:t>
      </w:r>
      <w:r>
        <w:t xml:space="preserve">imary </w:t>
      </w:r>
      <w:r w:rsidR="00DD6D8F">
        <w:t>v</w:t>
      </w:r>
      <w:r>
        <w:t xml:space="preserve">ertical </w:t>
      </w:r>
      <w:r w:rsidR="00DD6D8F">
        <w:t>a</w:t>
      </w:r>
      <w:r>
        <w:t>xis</w:t>
      </w:r>
      <w:r w:rsidR="00CC209F">
        <w:t xml:space="preserve"> </w:t>
      </w:r>
      <w:r w:rsidR="00DD6D8F">
        <w:t xml:space="preserve">title: </w:t>
      </w:r>
      <w:r w:rsidRPr="00C9630B">
        <w:rPr>
          <w:rFonts w:ascii="Courier New" w:hAnsi="Courier New" w:cs="Courier New"/>
          <w:b/>
          <w:szCs w:val="22"/>
        </w:rPr>
        <w:t xml:space="preserve">College </w:t>
      </w:r>
      <w:r w:rsidR="00332714" w:rsidRPr="00C9630B">
        <w:rPr>
          <w:rFonts w:ascii="Courier New" w:hAnsi="Courier New" w:cs="Courier New"/>
          <w:b/>
          <w:szCs w:val="22"/>
        </w:rPr>
        <w:t>Year</w:t>
      </w:r>
    </w:p>
    <w:p w14:paraId="3E2512B1" w14:textId="05E299E9" w:rsidR="007A5E3A" w:rsidRDefault="00CC209F" w:rsidP="00DF7300">
      <w:pPr>
        <w:pStyle w:val="CAExerciseStep"/>
        <w:spacing w:before="0" w:after="120"/>
      </w:pPr>
      <w:r>
        <w:t>Move the legend to the right of the chart</w:t>
      </w:r>
      <w:r w:rsidR="00DD6D8F">
        <w:t xml:space="preserve"> and a</w:t>
      </w:r>
      <w:r w:rsidR="007A5E3A">
        <w:t xml:space="preserve">dd a gradient fill to the </w:t>
      </w:r>
      <w:r w:rsidR="00DD6D8F">
        <w:t>c</w:t>
      </w:r>
      <w:r w:rsidR="007A5E3A">
        <w:t xml:space="preserve">hart </w:t>
      </w:r>
      <w:r w:rsidR="00DD6D8F">
        <w:t>a</w:t>
      </w:r>
      <w:r w:rsidR="007A5E3A">
        <w:t>rea.</w:t>
      </w:r>
    </w:p>
    <w:p w14:paraId="2F4ADD8E" w14:textId="788C7BE7" w:rsidR="007A5E3A" w:rsidRDefault="007A5E3A" w:rsidP="00DD6D8F">
      <w:pPr>
        <w:pStyle w:val="CAExerciseStep"/>
        <w:spacing w:before="0" w:after="120"/>
      </w:pPr>
      <w:r>
        <w:t>Rename the worksheet tab</w:t>
      </w:r>
      <w:r w:rsidRPr="007A5E3A">
        <w:t xml:space="preserve"> </w:t>
      </w:r>
      <w:r w:rsidRPr="00C9630B">
        <w:rPr>
          <w:rFonts w:ascii="Courier New" w:hAnsi="Courier New" w:cs="Courier New"/>
          <w:b/>
          <w:szCs w:val="22"/>
        </w:rPr>
        <w:t>College Expenses</w:t>
      </w:r>
      <w:r>
        <w:rPr>
          <w:b/>
        </w:rPr>
        <w:t xml:space="preserve"> </w:t>
      </w:r>
      <w:r>
        <w:t>and the chart tab</w:t>
      </w:r>
      <w:r w:rsidR="00DD6D8F">
        <w:t>:</w:t>
      </w:r>
      <w:r>
        <w:rPr>
          <w:b/>
        </w:rPr>
        <w:t xml:space="preserve"> </w:t>
      </w:r>
      <w:r w:rsidRPr="00C9630B">
        <w:rPr>
          <w:rFonts w:ascii="Courier New" w:hAnsi="Courier New" w:cs="Courier New"/>
          <w:b/>
          <w:szCs w:val="22"/>
        </w:rPr>
        <w:t>Expenses Chart</w:t>
      </w:r>
    </w:p>
    <w:p w14:paraId="66224E7A" w14:textId="77777777" w:rsidR="003A1FDC" w:rsidRDefault="003A1FDC" w:rsidP="00DD6D8F">
      <w:pPr>
        <w:pStyle w:val="CAExerciseStep"/>
        <w:spacing w:before="0" w:after="120"/>
      </w:pPr>
      <w:r>
        <w:t xml:space="preserve">Add the color of your choice to the </w:t>
      </w:r>
      <w:r w:rsidRPr="00DD6D8F">
        <w:t>College Expenses</w:t>
      </w:r>
      <w:r>
        <w:t xml:space="preserve"> tab.</w:t>
      </w:r>
    </w:p>
    <w:p w14:paraId="4D297982" w14:textId="2F4C4BAB" w:rsidR="00332714" w:rsidRDefault="00332714" w:rsidP="00DD6D8F">
      <w:pPr>
        <w:pStyle w:val="CAExerciseStep"/>
        <w:spacing w:before="0" w:after="120"/>
      </w:pPr>
      <w:r>
        <w:t xml:space="preserve">Move the </w:t>
      </w:r>
      <w:r w:rsidR="00CC209F" w:rsidRPr="00DD6D8F">
        <w:t>College Expenses</w:t>
      </w:r>
      <w:r>
        <w:t xml:space="preserve"> tab to the </w:t>
      </w:r>
      <w:r w:rsidR="00CC209F">
        <w:t>left</w:t>
      </w:r>
      <w:r>
        <w:t xml:space="preserve"> of the </w:t>
      </w:r>
      <w:r w:rsidR="00CC209F" w:rsidRPr="00DD6D8F">
        <w:t>Expenses Chart</w:t>
      </w:r>
      <w:r>
        <w:t xml:space="preserve"> tab.</w:t>
      </w:r>
    </w:p>
    <w:p w14:paraId="4B274C3D" w14:textId="0A87E21F" w:rsidR="007A5E3A" w:rsidRDefault="009C5C15" w:rsidP="00DD6D8F">
      <w:pPr>
        <w:pStyle w:val="CAExerciseStep"/>
        <w:spacing w:before="0" w:after="120"/>
      </w:pPr>
      <w:r>
        <w:t>Save and close the file</w:t>
      </w:r>
      <w:r w:rsidR="007A5E3A">
        <w:t>.</w:t>
      </w:r>
    </w:p>
    <w:p w14:paraId="00A50E63" w14:textId="499B3446" w:rsidR="009C5C15" w:rsidRDefault="009C5C15" w:rsidP="00DD6D8F">
      <w:pPr>
        <w:pStyle w:val="CAFigure"/>
        <w:spacing w:before="0" w:after="120"/>
      </w:pPr>
      <w:r>
        <w:rPr>
          <w:noProof/>
        </w:rPr>
        <w:lastRenderedPageBreak/>
        <w:drawing>
          <wp:inline distT="0" distB="0" distL="0" distR="0" wp14:anchorId="62312C22" wp14:editId="6A7B2C8C">
            <wp:extent cx="4791456" cy="3355848"/>
            <wp:effectExtent l="19050" t="19050" r="9525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735" b="1602"/>
                    <a:stretch/>
                  </pic:blipFill>
                  <pic:spPr bwMode="auto">
                    <a:xfrm>
                      <a:off x="0" y="0"/>
                      <a:ext cx="4791456" cy="335584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5C15" w:rsidSect="0020403E">
      <w:footerReference w:type="default" r:id="rId11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51FA" w14:textId="77777777" w:rsidR="0005207E" w:rsidRDefault="0005207E" w:rsidP="00DA73FF">
      <w:pPr>
        <w:spacing w:after="0" w:line="240" w:lineRule="auto"/>
      </w:pPr>
      <w:r>
        <w:separator/>
      </w:r>
    </w:p>
  </w:endnote>
  <w:endnote w:type="continuationSeparator" w:id="0">
    <w:p w14:paraId="35EEA5A9" w14:textId="77777777" w:rsidR="0005207E" w:rsidRDefault="0005207E" w:rsidP="00DA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B8CB" w14:textId="4DACB22D" w:rsidR="00DA73FF" w:rsidRPr="00AC2CE2" w:rsidRDefault="00AC2CE2" w:rsidP="00AC2CE2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Excel 20</w:t>
    </w:r>
    <w:r w:rsidR="00F658A2">
      <w:rPr>
        <w:rFonts w:ascii="Arial" w:hAnsi="Arial" w:cs="Arial"/>
        <w:sz w:val="16"/>
        <w:szCs w:val="16"/>
      </w:rPr>
      <w:t>21</w:t>
    </w:r>
    <w:r w:rsidR="00584345">
      <w:rPr>
        <w:rFonts w:ascii="Arial" w:hAnsi="Arial" w:cs="Arial"/>
        <w:sz w:val="16"/>
        <w:szCs w:val="16"/>
      </w:rPr>
      <w:t xml:space="preserve"> &amp; 365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936716202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9559" w14:textId="77777777" w:rsidR="0005207E" w:rsidRDefault="0005207E" w:rsidP="00DA73FF">
      <w:pPr>
        <w:spacing w:after="0" w:line="240" w:lineRule="auto"/>
      </w:pPr>
      <w:r>
        <w:separator/>
      </w:r>
    </w:p>
  </w:footnote>
  <w:footnote w:type="continuationSeparator" w:id="0">
    <w:p w14:paraId="7E25C1F6" w14:textId="77777777" w:rsidR="0005207E" w:rsidRDefault="0005207E" w:rsidP="00DA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8EE"/>
    <w:multiLevelType w:val="hybridMultilevel"/>
    <w:tmpl w:val="0936B018"/>
    <w:lvl w:ilvl="0" w:tplc="C7E2CB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207E"/>
    <w:multiLevelType w:val="hybridMultilevel"/>
    <w:tmpl w:val="916EA4AC"/>
    <w:lvl w:ilvl="0" w:tplc="C7E2CB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B2548"/>
    <w:multiLevelType w:val="hybridMultilevel"/>
    <w:tmpl w:val="2E003B9C"/>
    <w:lvl w:ilvl="0" w:tplc="2EC0EA5C">
      <w:start w:val="1"/>
      <w:numFmt w:val="decimal"/>
      <w:pStyle w:val="CAExerciseStep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01295"/>
    <w:multiLevelType w:val="multilevel"/>
    <w:tmpl w:val="31A629CA"/>
    <w:lvl w:ilvl="0">
      <w:start w:val="1"/>
      <w:numFmt w:val="bullet"/>
      <w:pStyle w:val="exercisebullet"/>
      <w:lvlText w:val=""/>
      <w:lvlJc w:val="left"/>
      <w:pPr>
        <w:ind w:left="1152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7D2D00B2"/>
    <w:multiLevelType w:val="hybridMultilevel"/>
    <w:tmpl w:val="B54A74A2"/>
    <w:lvl w:ilvl="0" w:tplc="C7E2CB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24235">
    <w:abstractNumId w:val="2"/>
  </w:num>
  <w:num w:numId="2" w16cid:durableId="765349760">
    <w:abstractNumId w:val="3"/>
  </w:num>
  <w:num w:numId="3" w16cid:durableId="1079979098">
    <w:abstractNumId w:val="4"/>
  </w:num>
  <w:num w:numId="4" w16cid:durableId="1977487054">
    <w:abstractNumId w:val="0"/>
  </w:num>
  <w:num w:numId="5" w16cid:durableId="1000042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FF"/>
    <w:rsid w:val="000313D3"/>
    <w:rsid w:val="0005207E"/>
    <w:rsid w:val="000540E7"/>
    <w:rsid w:val="00062B35"/>
    <w:rsid w:val="00063E1B"/>
    <w:rsid w:val="00067211"/>
    <w:rsid w:val="0008451E"/>
    <w:rsid w:val="000A435E"/>
    <w:rsid w:val="000A77E0"/>
    <w:rsid w:val="000D0B03"/>
    <w:rsid w:val="000F390E"/>
    <w:rsid w:val="00167353"/>
    <w:rsid w:val="001A468D"/>
    <w:rsid w:val="001B1025"/>
    <w:rsid w:val="001B4874"/>
    <w:rsid w:val="001C05F2"/>
    <w:rsid w:val="001E6BEA"/>
    <w:rsid w:val="001F5E5F"/>
    <w:rsid w:val="0020302E"/>
    <w:rsid w:val="0020403E"/>
    <w:rsid w:val="002473F8"/>
    <w:rsid w:val="00254870"/>
    <w:rsid w:val="002550DD"/>
    <w:rsid w:val="00277899"/>
    <w:rsid w:val="002B3F47"/>
    <w:rsid w:val="0030111B"/>
    <w:rsid w:val="00332714"/>
    <w:rsid w:val="00347459"/>
    <w:rsid w:val="00356506"/>
    <w:rsid w:val="00357DC2"/>
    <w:rsid w:val="003723C4"/>
    <w:rsid w:val="003A1FDC"/>
    <w:rsid w:val="003E5005"/>
    <w:rsid w:val="003F68E3"/>
    <w:rsid w:val="004223E8"/>
    <w:rsid w:val="004779E0"/>
    <w:rsid w:val="00477C57"/>
    <w:rsid w:val="004B5C80"/>
    <w:rsid w:val="004D6F46"/>
    <w:rsid w:val="004E4A9D"/>
    <w:rsid w:val="004E52B9"/>
    <w:rsid w:val="004E64C4"/>
    <w:rsid w:val="004E79B3"/>
    <w:rsid w:val="004E7B75"/>
    <w:rsid w:val="004F0FBA"/>
    <w:rsid w:val="005070BC"/>
    <w:rsid w:val="005278B3"/>
    <w:rsid w:val="00532F44"/>
    <w:rsid w:val="005373BA"/>
    <w:rsid w:val="00553454"/>
    <w:rsid w:val="005808A3"/>
    <w:rsid w:val="00584345"/>
    <w:rsid w:val="005C4FE9"/>
    <w:rsid w:val="005C61BE"/>
    <w:rsid w:val="005F3DFE"/>
    <w:rsid w:val="006000C8"/>
    <w:rsid w:val="006340CE"/>
    <w:rsid w:val="00680C2C"/>
    <w:rsid w:val="0071608C"/>
    <w:rsid w:val="00766DBE"/>
    <w:rsid w:val="007768C4"/>
    <w:rsid w:val="007928A9"/>
    <w:rsid w:val="007A5E3A"/>
    <w:rsid w:val="007E6802"/>
    <w:rsid w:val="008036C0"/>
    <w:rsid w:val="00812C6E"/>
    <w:rsid w:val="0082108D"/>
    <w:rsid w:val="008619E3"/>
    <w:rsid w:val="00863314"/>
    <w:rsid w:val="00870F57"/>
    <w:rsid w:val="0087792F"/>
    <w:rsid w:val="008B414B"/>
    <w:rsid w:val="00923BEC"/>
    <w:rsid w:val="00924BB8"/>
    <w:rsid w:val="00926042"/>
    <w:rsid w:val="00965E74"/>
    <w:rsid w:val="00967F1D"/>
    <w:rsid w:val="00991C11"/>
    <w:rsid w:val="0099371D"/>
    <w:rsid w:val="009B0178"/>
    <w:rsid w:val="009B0885"/>
    <w:rsid w:val="009C3B09"/>
    <w:rsid w:val="009C5C15"/>
    <w:rsid w:val="009F3F4D"/>
    <w:rsid w:val="00A00A7C"/>
    <w:rsid w:val="00A0704C"/>
    <w:rsid w:val="00A133AC"/>
    <w:rsid w:val="00A36396"/>
    <w:rsid w:val="00A525AB"/>
    <w:rsid w:val="00A5543B"/>
    <w:rsid w:val="00A872A0"/>
    <w:rsid w:val="00A91ABF"/>
    <w:rsid w:val="00AA6DA5"/>
    <w:rsid w:val="00AC2CE2"/>
    <w:rsid w:val="00AF6EDF"/>
    <w:rsid w:val="00B21A44"/>
    <w:rsid w:val="00B3168B"/>
    <w:rsid w:val="00B44A8D"/>
    <w:rsid w:val="00BA3F80"/>
    <w:rsid w:val="00BB4B95"/>
    <w:rsid w:val="00C000C3"/>
    <w:rsid w:val="00C14F86"/>
    <w:rsid w:val="00C324B2"/>
    <w:rsid w:val="00C60D59"/>
    <w:rsid w:val="00C658ED"/>
    <w:rsid w:val="00C72357"/>
    <w:rsid w:val="00C86D9F"/>
    <w:rsid w:val="00C95A5E"/>
    <w:rsid w:val="00C9630B"/>
    <w:rsid w:val="00CC209F"/>
    <w:rsid w:val="00CD118F"/>
    <w:rsid w:val="00D278D4"/>
    <w:rsid w:val="00D27A74"/>
    <w:rsid w:val="00DA73FF"/>
    <w:rsid w:val="00DC2575"/>
    <w:rsid w:val="00DC619D"/>
    <w:rsid w:val="00DD0417"/>
    <w:rsid w:val="00DD5430"/>
    <w:rsid w:val="00DD6D8F"/>
    <w:rsid w:val="00E1226D"/>
    <w:rsid w:val="00E12FE2"/>
    <w:rsid w:val="00E316E9"/>
    <w:rsid w:val="00E41ED4"/>
    <w:rsid w:val="00E80973"/>
    <w:rsid w:val="00EB1F16"/>
    <w:rsid w:val="00F30025"/>
    <w:rsid w:val="00F3646E"/>
    <w:rsid w:val="00F43AA5"/>
    <w:rsid w:val="00F658A2"/>
    <w:rsid w:val="00F712FC"/>
    <w:rsid w:val="00FA4F95"/>
    <w:rsid w:val="00FB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81064"/>
  <w15:docId w15:val="{52ACE424-5278-40E2-B1E1-B2E8C736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FF"/>
  </w:style>
  <w:style w:type="paragraph" w:styleId="Footer">
    <w:name w:val="footer"/>
    <w:basedOn w:val="Normal"/>
    <w:link w:val="FooterChar"/>
    <w:uiPriority w:val="99"/>
    <w:unhideWhenUsed/>
    <w:rsid w:val="00DA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FF"/>
  </w:style>
  <w:style w:type="paragraph" w:styleId="NoSpacing">
    <w:name w:val="No Spacing"/>
    <w:uiPriority w:val="1"/>
    <w:qFormat/>
    <w:rsid w:val="002040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4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4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4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mment">
    <w:name w:val="Comment"/>
    <w:basedOn w:val="Normal"/>
    <w:link w:val="CommentChar"/>
    <w:rsid w:val="0020403E"/>
    <w:pPr>
      <w:tabs>
        <w:tab w:val="left" w:pos="994"/>
      </w:tabs>
      <w:spacing w:after="0" w:line="240" w:lineRule="auto"/>
      <w:ind w:left="360"/>
    </w:pPr>
    <w:rPr>
      <w:rFonts w:ascii="Georgia" w:eastAsia="Times New Roman" w:hAnsi="Georgia" w:cs="Times New Roman"/>
      <w:i/>
      <w:sz w:val="18"/>
    </w:rPr>
  </w:style>
  <w:style w:type="paragraph" w:customStyle="1" w:styleId="CAInstructions">
    <w:name w:val="CA Instructions"/>
    <w:basedOn w:val="Normal"/>
    <w:link w:val="CAInstructionsChar"/>
    <w:qFormat/>
    <w:rsid w:val="0030111B"/>
    <w:pPr>
      <w:tabs>
        <w:tab w:val="left" w:pos="720"/>
      </w:tabs>
      <w:autoSpaceDE w:val="0"/>
      <w:autoSpaceDN w:val="0"/>
      <w:adjustRightInd w:val="0"/>
    </w:pPr>
    <w:rPr>
      <w:i/>
      <w:iCs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0403E"/>
    <w:pPr>
      <w:ind w:left="720"/>
      <w:contextualSpacing/>
    </w:pPr>
  </w:style>
  <w:style w:type="character" w:customStyle="1" w:styleId="CAInstructionsChar">
    <w:name w:val="CA Instructions Char"/>
    <w:basedOn w:val="DefaultParagraphFont"/>
    <w:link w:val="CAInstructions"/>
    <w:rsid w:val="0030111B"/>
    <w:rPr>
      <w:i/>
      <w:iCs/>
      <w:szCs w:val="20"/>
    </w:rPr>
  </w:style>
  <w:style w:type="paragraph" w:customStyle="1" w:styleId="CAExerciseStep">
    <w:name w:val="CA Exercise Step"/>
    <w:basedOn w:val="ListParagraph"/>
    <w:link w:val="CAExerciseStepChar"/>
    <w:qFormat/>
    <w:rsid w:val="0030111B"/>
    <w:pPr>
      <w:numPr>
        <w:numId w:val="1"/>
      </w:numPr>
      <w:spacing w:before="240" w:after="60"/>
      <w:contextualSpacing w:val="0"/>
    </w:pPr>
    <w:rPr>
      <w:szCs w:val="20"/>
    </w:rPr>
  </w:style>
  <w:style w:type="paragraph" w:customStyle="1" w:styleId="CAComment">
    <w:name w:val="CA Comment"/>
    <w:basedOn w:val="Comment"/>
    <w:link w:val="CACommentChar"/>
    <w:qFormat/>
    <w:rsid w:val="001F5E5F"/>
    <w:pPr>
      <w:tabs>
        <w:tab w:val="clear" w:pos="994"/>
      </w:tabs>
      <w:ind w:left="738"/>
    </w:pPr>
    <w:rPr>
      <w:rFonts w:asciiTheme="minorHAnsi" w:hAnsiTheme="minorHAnsi"/>
      <w:sz w:val="22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403E"/>
  </w:style>
  <w:style w:type="character" w:customStyle="1" w:styleId="CAExerciseStepChar">
    <w:name w:val="CA Exercise Step Char"/>
    <w:basedOn w:val="ListParagraphChar"/>
    <w:link w:val="CAExerciseStep"/>
    <w:rsid w:val="0030111B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Char">
    <w:name w:val="Comment Char"/>
    <w:basedOn w:val="DefaultParagraphFont"/>
    <w:link w:val="Comment"/>
    <w:rsid w:val="0020403E"/>
    <w:rPr>
      <w:rFonts w:ascii="Georgia" w:eastAsia="Times New Roman" w:hAnsi="Georgia" w:cs="Times New Roman"/>
      <w:i/>
      <w:sz w:val="18"/>
    </w:rPr>
  </w:style>
  <w:style w:type="character" w:customStyle="1" w:styleId="CACommentChar">
    <w:name w:val="CA Comment Char"/>
    <w:basedOn w:val="CommentChar"/>
    <w:link w:val="CAComment"/>
    <w:rsid w:val="001F5E5F"/>
    <w:rPr>
      <w:rFonts w:ascii="Georgia" w:eastAsia="Times New Roman" w:hAnsi="Georgia" w:cs="Times New Roman"/>
      <w:i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2C"/>
    <w:rPr>
      <w:rFonts w:ascii="Tahoma" w:hAnsi="Tahoma" w:cs="Tahoma"/>
      <w:sz w:val="16"/>
      <w:szCs w:val="16"/>
    </w:rPr>
  </w:style>
  <w:style w:type="paragraph" w:customStyle="1" w:styleId="CAFigure">
    <w:name w:val="CA Figure"/>
    <w:basedOn w:val="CAComment"/>
    <w:link w:val="CAFigureChar"/>
    <w:qFormat/>
    <w:rsid w:val="00E41ED4"/>
    <w:pPr>
      <w:spacing w:before="60" w:after="60"/>
      <w:ind w:left="734"/>
    </w:pPr>
    <w:rPr>
      <w:i w:val="0"/>
    </w:rPr>
  </w:style>
  <w:style w:type="character" w:customStyle="1" w:styleId="CAFigureChar">
    <w:name w:val="CA Figure Char"/>
    <w:basedOn w:val="CACommentChar"/>
    <w:link w:val="CAFigure"/>
    <w:rsid w:val="00E41ED4"/>
    <w:rPr>
      <w:rFonts w:ascii="Georgia" w:eastAsia="Times New Roman" w:hAnsi="Georgia" w:cs="Times New Roman"/>
      <w:i/>
      <w:sz w:val="20"/>
      <w:szCs w:val="20"/>
    </w:rPr>
  </w:style>
  <w:style w:type="paragraph" w:customStyle="1" w:styleId="Intructions">
    <w:name w:val="Intructions"/>
    <w:basedOn w:val="Normal"/>
    <w:rsid w:val="00E12FE2"/>
    <w:pPr>
      <w:tabs>
        <w:tab w:val="left" w:pos="994"/>
      </w:tabs>
      <w:spacing w:after="120" w:line="240" w:lineRule="auto"/>
    </w:pPr>
    <w:rPr>
      <w:rFonts w:ascii="Georgia" w:eastAsia="Times New Roman" w:hAnsi="Georgia" w:cs="Times New Roman"/>
      <w:i/>
      <w:iCs/>
      <w:sz w:val="20"/>
      <w:szCs w:val="20"/>
    </w:rPr>
  </w:style>
  <w:style w:type="paragraph" w:customStyle="1" w:styleId="exercisebullet">
    <w:name w:val="exercise bullet"/>
    <w:basedOn w:val="Normal"/>
    <w:rsid w:val="0030111B"/>
    <w:pPr>
      <w:numPr>
        <w:numId w:val="2"/>
      </w:num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1F5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1F5E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F5E5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rsid w:val="001F5E5F"/>
  </w:style>
  <w:style w:type="table" w:styleId="MediumGrid3-Accent1">
    <w:name w:val="Medium Grid 3 Accent 1"/>
    <w:basedOn w:val="TableNormal"/>
    <w:uiPriority w:val="69"/>
    <w:rsid w:val="000A77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Revision">
    <w:name w:val="Revision"/>
    <w:hidden/>
    <w:uiPriority w:val="99"/>
    <w:semiHidden/>
    <w:rsid w:val="00F65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BFD1489235C42BE2F9F976FED7C71" ma:contentTypeVersion="16" ma:contentTypeDescription="Create a new document." ma:contentTypeScope="" ma:versionID="d031ffde3cbb6518886137be9dce1ddc">
  <xsd:schema xmlns:xsd="http://www.w3.org/2001/XMLSchema" xmlns:xs="http://www.w3.org/2001/XMLSchema" xmlns:p="http://schemas.microsoft.com/office/2006/metadata/properties" xmlns:ns2="1e9b0eaa-168f-460f-9210-58656e9a429c" xmlns:ns3="526cf104-0389-465e-9ffc-df9c8fcfc0b5" targetNamespace="http://schemas.microsoft.com/office/2006/metadata/properties" ma:root="true" ma:fieldsID="2a794b43b26c72816c643e04441d999d" ns2:_="" ns3:_="">
    <xsd:import namespace="1e9b0eaa-168f-460f-9210-58656e9a429c"/>
    <xsd:import namespace="526cf104-0389-465e-9ffc-df9c8fcfc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b0eaa-168f-460f-9210-58656e9a4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a0c6b4-8357-47a1-ad8e-efeac8953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f104-0389-465e-9ffc-df9c8fcfc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50e3f7-631d-49db-b102-e234dd94043c}" ma:internalName="TaxCatchAll" ma:showField="CatchAllData" ma:web="526cf104-0389-465e-9ffc-df9c8fcfc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6cf104-0389-465e-9ffc-df9c8fcfc0b5" xsi:nil="true"/>
    <lcf76f155ced4ddcb4097134ff3c332f xmlns="1e9b0eaa-168f-460f-9210-58656e9a42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3D7482-EE04-49B3-A839-E512687A0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1111F-8BCD-4CDF-9BBD-1A2DDD9DE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b0eaa-168f-460f-9210-58656e9a429c"/>
    <ds:schemaRef ds:uri="526cf104-0389-465e-9ffc-df9c8fcfc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13446-EAD6-4815-BCE2-B12D66B7E09B}">
  <ds:schemaRefs>
    <ds:schemaRef ds:uri="http://schemas.microsoft.com/office/2006/metadata/properties"/>
    <ds:schemaRef ds:uri="http://schemas.microsoft.com/office/infopath/2007/PartnerControls"/>
    <ds:schemaRef ds:uri="526cf104-0389-465e-9ffc-df9c8fcfc0b5"/>
    <ds:schemaRef ds:uri="1e9b0eaa-168f-460f-9210-58656e9a42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Cookie Setton</cp:lastModifiedBy>
  <cp:revision>17</cp:revision>
  <cp:lastPrinted>2016-05-02T08:18:00Z</cp:lastPrinted>
  <dcterms:created xsi:type="dcterms:W3CDTF">2016-05-02T08:11:00Z</dcterms:created>
  <dcterms:modified xsi:type="dcterms:W3CDTF">2023-12-05T18:51:00Z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0x010100812BFD1489235C42BE2F9F976FED7C71</vt:lpwstr>
  </property>
</Properties>
</file>