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5B2D" w14:textId="77777777" w:rsidR="00E27FAA" w:rsidRDefault="00E27FAA" w:rsidP="00E9779E">
      <w:pPr>
        <w:ind w:left="4320" w:firstLine="720"/>
        <w:jc w:val="center"/>
        <w:rPr>
          <w:sz w:val="20"/>
          <w:szCs w:val="20"/>
        </w:rPr>
      </w:pPr>
      <w:r w:rsidRPr="007C3A49">
        <w:rPr>
          <w:sz w:val="20"/>
          <w:szCs w:val="20"/>
        </w:rPr>
        <w:t>Client Name______________________</w:t>
      </w:r>
    </w:p>
    <w:p w14:paraId="43965B2E" w14:textId="77777777" w:rsidR="006B626B" w:rsidRDefault="006B626B" w:rsidP="00E27FAA">
      <w:pPr>
        <w:ind w:left="1440"/>
        <w:jc w:val="right"/>
        <w:rPr>
          <w:sz w:val="20"/>
          <w:szCs w:val="20"/>
        </w:rPr>
      </w:pPr>
    </w:p>
    <w:p w14:paraId="43965B2F" w14:textId="77777777" w:rsidR="004E5DD0" w:rsidRPr="007C3A49" w:rsidRDefault="004E5DD0" w:rsidP="00E27FAA">
      <w:pPr>
        <w:ind w:left="1440"/>
        <w:jc w:val="right"/>
        <w:rPr>
          <w:sz w:val="20"/>
          <w:szCs w:val="20"/>
        </w:rPr>
      </w:pPr>
    </w:p>
    <w:p w14:paraId="43965B30" w14:textId="77777777" w:rsidR="00E27FAA" w:rsidRPr="007C3A49" w:rsidRDefault="00E27FAA" w:rsidP="00D50B8B">
      <w:pPr>
        <w:ind w:left="4320" w:firstLine="720"/>
        <w:jc w:val="center"/>
        <w:rPr>
          <w:sz w:val="20"/>
          <w:szCs w:val="20"/>
        </w:rPr>
      </w:pPr>
      <w:bookmarkStart w:id="0" w:name="_GoBack"/>
      <w:bookmarkEnd w:id="0"/>
      <w:r w:rsidRPr="007C3A49">
        <w:rPr>
          <w:sz w:val="20"/>
          <w:szCs w:val="20"/>
        </w:rPr>
        <w:t>Client Initials______________________</w:t>
      </w:r>
    </w:p>
    <w:p w14:paraId="43965B31" w14:textId="77777777" w:rsidR="00E27FAA" w:rsidRPr="007C3A49" w:rsidRDefault="00E27FAA" w:rsidP="00E27FAA">
      <w:pPr>
        <w:jc w:val="center"/>
        <w:rPr>
          <w:sz w:val="20"/>
          <w:szCs w:val="20"/>
        </w:rPr>
      </w:pPr>
    </w:p>
    <w:p w14:paraId="43965B32" w14:textId="77777777" w:rsidR="006B626B" w:rsidRDefault="006B626B" w:rsidP="00E27FAA">
      <w:pPr>
        <w:jc w:val="center"/>
        <w:rPr>
          <w:b/>
          <w:sz w:val="28"/>
          <w:szCs w:val="28"/>
        </w:rPr>
      </w:pPr>
    </w:p>
    <w:p w14:paraId="43965B33" w14:textId="77777777" w:rsidR="00E27FAA" w:rsidRPr="006B626B" w:rsidRDefault="00E27FAA" w:rsidP="00E27FAA">
      <w:pPr>
        <w:jc w:val="center"/>
        <w:rPr>
          <w:b/>
          <w:sz w:val="28"/>
          <w:szCs w:val="28"/>
        </w:rPr>
      </w:pPr>
      <w:r w:rsidRPr="006B626B">
        <w:rPr>
          <w:b/>
          <w:sz w:val="28"/>
          <w:szCs w:val="28"/>
        </w:rPr>
        <w:t>Auburn Kennels, LLC</w:t>
      </w:r>
    </w:p>
    <w:p w14:paraId="43965B34" w14:textId="77777777" w:rsidR="00E27FAA" w:rsidRPr="006B626B" w:rsidRDefault="005D039B" w:rsidP="00E27FAA">
      <w:pPr>
        <w:jc w:val="center"/>
        <w:rPr>
          <w:b/>
          <w:sz w:val="20"/>
          <w:szCs w:val="20"/>
        </w:rPr>
      </w:pPr>
      <w:r>
        <w:rPr>
          <w:b/>
          <w:sz w:val="20"/>
          <w:szCs w:val="20"/>
        </w:rPr>
        <w:t>5190 Bell Rd.</w:t>
      </w:r>
    </w:p>
    <w:p w14:paraId="43965B35" w14:textId="77777777" w:rsidR="00E27FAA" w:rsidRPr="006B626B" w:rsidRDefault="005D039B" w:rsidP="00E27FAA">
      <w:pPr>
        <w:jc w:val="center"/>
        <w:rPr>
          <w:b/>
          <w:sz w:val="20"/>
          <w:szCs w:val="20"/>
        </w:rPr>
      </w:pPr>
      <w:r>
        <w:rPr>
          <w:b/>
          <w:sz w:val="20"/>
          <w:szCs w:val="20"/>
        </w:rPr>
        <w:t>Auburn, CA 95602</w:t>
      </w:r>
    </w:p>
    <w:p w14:paraId="43965B36" w14:textId="77777777" w:rsidR="00E27FAA" w:rsidRPr="007C3A49" w:rsidRDefault="00E27FAA" w:rsidP="00E27FAA">
      <w:pPr>
        <w:jc w:val="center"/>
        <w:rPr>
          <w:sz w:val="20"/>
          <w:szCs w:val="20"/>
        </w:rPr>
      </w:pPr>
    </w:p>
    <w:p w14:paraId="43965B37" w14:textId="77777777" w:rsidR="00E27FAA" w:rsidRPr="007C3A49" w:rsidRDefault="00E27FAA" w:rsidP="00E27FAA">
      <w:pPr>
        <w:jc w:val="both"/>
        <w:rPr>
          <w:sz w:val="20"/>
          <w:szCs w:val="20"/>
        </w:rPr>
      </w:pPr>
      <w:r w:rsidRPr="007C3A49">
        <w:rPr>
          <w:sz w:val="20"/>
          <w:szCs w:val="20"/>
        </w:rPr>
        <w:t>The following terms and conditions constitu</w:t>
      </w:r>
      <w:r w:rsidR="007C3A49">
        <w:rPr>
          <w:sz w:val="20"/>
          <w:szCs w:val="20"/>
        </w:rPr>
        <w:t>t</w:t>
      </w:r>
      <w:r w:rsidRPr="007C3A49">
        <w:rPr>
          <w:sz w:val="20"/>
          <w:szCs w:val="20"/>
        </w:rPr>
        <w:t>e a contract between you, the</w:t>
      </w:r>
      <w:r w:rsidR="006B626B">
        <w:rPr>
          <w:sz w:val="20"/>
          <w:szCs w:val="20"/>
        </w:rPr>
        <w:t xml:space="preserve"> pet owner, (the “Owner”) and A</w:t>
      </w:r>
      <w:r w:rsidRPr="007C3A49">
        <w:rPr>
          <w:sz w:val="20"/>
          <w:szCs w:val="20"/>
        </w:rPr>
        <w:t xml:space="preserve">uburn Kennels, LLC, a California limited liability company (the “Kennel”).  If you represent the </w:t>
      </w:r>
      <w:r w:rsidR="007C3A49">
        <w:rPr>
          <w:sz w:val="20"/>
          <w:szCs w:val="20"/>
        </w:rPr>
        <w:t>pet owner</w:t>
      </w:r>
      <w:r w:rsidRPr="007C3A49">
        <w:rPr>
          <w:sz w:val="20"/>
          <w:szCs w:val="20"/>
        </w:rPr>
        <w:t>, you must write below the name, address,</w:t>
      </w:r>
      <w:r w:rsidR="007C3A49">
        <w:rPr>
          <w:sz w:val="20"/>
          <w:szCs w:val="20"/>
        </w:rPr>
        <w:t xml:space="preserve"> and telephone number of the pet owner</w:t>
      </w:r>
      <w:r w:rsidRPr="007C3A49">
        <w:rPr>
          <w:sz w:val="20"/>
          <w:szCs w:val="20"/>
        </w:rPr>
        <w:t xml:space="preserve"> and state your relationship to the </w:t>
      </w:r>
      <w:r w:rsidR="007C3A49">
        <w:rPr>
          <w:sz w:val="20"/>
          <w:szCs w:val="20"/>
        </w:rPr>
        <w:t>pet owner</w:t>
      </w:r>
      <w:r w:rsidRPr="007C3A49">
        <w:rPr>
          <w:sz w:val="20"/>
          <w:szCs w:val="20"/>
        </w:rPr>
        <w:t>.   In such case the term Owner in this contract applies to you as well</w:t>
      </w:r>
      <w:r w:rsidR="007C3A49">
        <w:rPr>
          <w:sz w:val="20"/>
          <w:szCs w:val="20"/>
        </w:rPr>
        <w:t xml:space="preserve"> </w:t>
      </w:r>
      <w:r w:rsidRPr="007C3A49">
        <w:rPr>
          <w:sz w:val="20"/>
          <w:szCs w:val="20"/>
        </w:rPr>
        <w:t>as to the pet owner, and you represent and warrant that you are authorized to act on behalf of the pet owner.</w:t>
      </w:r>
    </w:p>
    <w:p w14:paraId="43965B38" w14:textId="77777777" w:rsidR="00E27FAA" w:rsidRPr="007C3A49" w:rsidRDefault="00E27FAA" w:rsidP="00E27FAA">
      <w:pPr>
        <w:jc w:val="both"/>
        <w:rPr>
          <w:sz w:val="20"/>
          <w:szCs w:val="20"/>
        </w:rPr>
      </w:pPr>
    </w:p>
    <w:p w14:paraId="43965B39" w14:textId="77777777" w:rsidR="00E27FAA" w:rsidRPr="007C3A49" w:rsidRDefault="00E27FAA" w:rsidP="00E27FAA">
      <w:pPr>
        <w:jc w:val="both"/>
        <w:rPr>
          <w:sz w:val="20"/>
          <w:szCs w:val="20"/>
        </w:rPr>
      </w:pPr>
      <w:r w:rsidRPr="007C3A49">
        <w:rPr>
          <w:sz w:val="20"/>
          <w:szCs w:val="20"/>
        </w:rPr>
        <w:t>Thi</w:t>
      </w:r>
      <w:r w:rsidR="004E5DD0">
        <w:rPr>
          <w:sz w:val="20"/>
          <w:szCs w:val="20"/>
        </w:rPr>
        <w:t>s contract applies to this visi</w:t>
      </w:r>
      <w:r w:rsidRPr="007C3A49">
        <w:rPr>
          <w:sz w:val="20"/>
          <w:szCs w:val="20"/>
        </w:rPr>
        <w:t>t and will be kept on file to apply to future visits.  Please read the contract and sign to show that you agree with all the terms and conditions.</w:t>
      </w:r>
    </w:p>
    <w:p w14:paraId="43965B3A" w14:textId="77777777" w:rsidR="00E27FAA" w:rsidRPr="007C3A49" w:rsidRDefault="00E27FAA" w:rsidP="00E27FAA">
      <w:pPr>
        <w:jc w:val="both"/>
        <w:rPr>
          <w:sz w:val="20"/>
          <w:szCs w:val="20"/>
        </w:rPr>
      </w:pPr>
    </w:p>
    <w:p w14:paraId="43965B3B" w14:textId="77777777" w:rsidR="00E27FAA" w:rsidRPr="007C3A49" w:rsidRDefault="007C3A49" w:rsidP="00E27FAA">
      <w:pPr>
        <w:numPr>
          <w:ilvl w:val="0"/>
          <w:numId w:val="1"/>
        </w:numPr>
        <w:jc w:val="both"/>
        <w:rPr>
          <w:sz w:val="20"/>
          <w:szCs w:val="20"/>
        </w:rPr>
      </w:pPr>
      <w:r>
        <w:rPr>
          <w:sz w:val="20"/>
          <w:szCs w:val="20"/>
        </w:rPr>
        <w:t>Pets may be picked</w:t>
      </w:r>
      <w:r w:rsidR="00E27FAA" w:rsidRPr="007C3A49">
        <w:rPr>
          <w:sz w:val="20"/>
          <w:szCs w:val="20"/>
        </w:rPr>
        <w:t xml:space="preserve"> up during our regular business hours from 8:00 AM to 10:00 AM or 4:00 PM to 5:30 PM except that Saturdays we are open mornings only.  We are closed for some holidays, including but not limited to: 7/4, 12/24</w:t>
      </w:r>
      <w:r w:rsidR="00025062">
        <w:rPr>
          <w:sz w:val="20"/>
          <w:szCs w:val="20"/>
        </w:rPr>
        <w:t xml:space="preserve"> PM</w:t>
      </w:r>
      <w:r w:rsidR="00E27FAA" w:rsidRPr="007C3A49">
        <w:rPr>
          <w:sz w:val="20"/>
          <w:szCs w:val="20"/>
        </w:rPr>
        <w:t>, 12/25, 12/31</w:t>
      </w:r>
      <w:r w:rsidR="00025062">
        <w:rPr>
          <w:sz w:val="20"/>
          <w:szCs w:val="20"/>
        </w:rPr>
        <w:t xml:space="preserve"> PM</w:t>
      </w:r>
      <w:r w:rsidR="00E27FAA" w:rsidRPr="007C3A49">
        <w:rPr>
          <w:sz w:val="20"/>
          <w:szCs w:val="20"/>
        </w:rPr>
        <w:t xml:space="preserve">, 1/1, </w:t>
      </w:r>
      <w:r w:rsidR="00025062">
        <w:rPr>
          <w:sz w:val="20"/>
          <w:szCs w:val="20"/>
        </w:rPr>
        <w:t xml:space="preserve">Presidents’ Day, </w:t>
      </w:r>
      <w:r w:rsidR="00E27FAA" w:rsidRPr="007C3A49">
        <w:rPr>
          <w:sz w:val="20"/>
          <w:szCs w:val="20"/>
        </w:rPr>
        <w:t>Thank</w:t>
      </w:r>
      <w:r>
        <w:rPr>
          <w:sz w:val="20"/>
          <w:szCs w:val="20"/>
        </w:rPr>
        <w:t>sgiving, Eas</w:t>
      </w:r>
      <w:r w:rsidR="00E27FAA" w:rsidRPr="007C3A49">
        <w:rPr>
          <w:sz w:val="20"/>
          <w:szCs w:val="20"/>
        </w:rPr>
        <w:t>ter, Memorial Day, and Labor Day.</w:t>
      </w:r>
    </w:p>
    <w:p w14:paraId="43965B3C" w14:textId="77777777" w:rsidR="00E27FAA" w:rsidRPr="007C3A49" w:rsidRDefault="00E27FAA" w:rsidP="00E27FAA">
      <w:pPr>
        <w:jc w:val="both"/>
        <w:rPr>
          <w:sz w:val="20"/>
          <w:szCs w:val="20"/>
        </w:rPr>
      </w:pPr>
    </w:p>
    <w:p w14:paraId="43965B3D" w14:textId="77777777" w:rsidR="00E27FAA" w:rsidRPr="007C3A49" w:rsidRDefault="00E27FAA" w:rsidP="00E27FAA">
      <w:pPr>
        <w:numPr>
          <w:ilvl w:val="0"/>
          <w:numId w:val="1"/>
        </w:numPr>
        <w:jc w:val="both"/>
        <w:rPr>
          <w:sz w:val="20"/>
          <w:szCs w:val="20"/>
        </w:rPr>
      </w:pPr>
      <w:r w:rsidRPr="007C3A49">
        <w:rPr>
          <w:sz w:val="20"/>
          <w:szCs w:val="20"/>
        </w:rPr>
        <w:t xml:space="preserve">Owner specifically represents that pet is in good health, has had the current vaccinations required, and has not been exposed to rabies, distemper, </w:t>
      </w:r>
      <w:proofErr w:type="spellStart"/>
      <w:r w:rsidRPr="007C3A49">
        <w:rPr>
          <w:sz w:val="20"/>
          <w:szCs w:val="20"/>
        </w:rPr>
        <w:t>bordetella</w:t>
      </w:r>
      <w:proofErr w:type="spellEnd"/>
      <w:r w:rsidRPr="007C3A49">
        <w:rPr>
          <w:sz w:val="20"/>
          <w:szCs w:val="20"/>
        </w:rPr>
        <w:t>,</w:t>
      </w:r>
      <w:r w:rsidR="00FD5C58">
        <w:rPr>
          <w:sz w:val="20"/>
          <w:szCs w:val="20"/>
        </w:rPr>
        <w:t xml:space="preserve"> or parvovirus within thirty da</w:t>
      </w:r>
      <w:r w:rsidRPr="007C3A49">
        <w:rPr>
          <w:sz w:val="20"/>
          <w:szCs w:val="20"/>
        </w:rPr>
        <w:t>ys prior to the date on this contract.</w:t>
      </w:r>
    </w:p>
    <w:p w14:paraId="43965B3E" w14:textId="77777777" w:rsidR="00E27FAA" w:rsidRPr="007C3A49" w:rsidRDefault="00E27FAA" w:rsidP="00E27FAA">
      <w:pPr>
        <w:jc w:val="both"/>
        <w:rPr>
          <w:sz w:val="20"/>
          <w:szCs w:val="20"/>
        </w:rPr>
      </w:pPr>
    </w:p>
    <w:p w14:paraId="43965B3F" w14:textId="77777777" w:rsidR="00E27FAA" w:rsidRPr="007C3A49" w:rsidRDefault="00E27FAA" w:rsidP="00E27FAA">
      <w:pPr>
        <w:numPr>
          <w:ilvl w:val="0"/>
          <w:numId w:val="1"/>
        </w:numPr>
        <w:jc w:val="both"/>
        <w:rPr>
          <w:sz w:val="20"/>
          <w:szCs w:val="20"/>
        </w:rPr>
      </w:pPr>
      <w:r w:rsidRPr="007C3A49">
        <w:rPr>
          <w:sz w:val="20"/>
          <w:szCs w:val="20"/>
        </w:rPr>
        <w:t xml:space="preserve">Owner specifically represents that he or she is the sole owner of the pet(s), </w:t>
      </w:r>
      <w:r w:rsidR="007C3A49">
        <w:rPr>
          <w:sz w:val="20"/>
          <w:szCs w:val="20"/>
        </w:rPr>
        <w:t>free and clear of all liens and</w:t>
      </w:r>
      <w:r w:rsidRPr="007C3A49">
        <w:rPr>
          <w:sz w:val="20"/>
          <w:szCs w:val="20"/>
        </w:rPr>
        <w:t xml:space="preserve"> encumbrances except as noted above the Owner’s signature.</w:t>
      </w:r>
    </w:p>
    <w:p w14:paraId="43965B40" w14:textId="77777777" w:rsidR="00E27FAA" w:rsidRPr="007C3A49" w:rsidRDefault="00E27FAA" w:rsidP="00E27FAA">
      <w:pPr>
        <w:jc w:val="both"/>
        <w:rPr>
          <w:sz w:val="20"/>
          <w:szCs w:val="20"/>
        </w:rPr>
      </w:pPr>
    </w:p>
    <w:p w14:paraId="43965B41" w14:textId="77777777" w:rsidR="00E27FAA" w:rsidRPr="007C3A49" w:rsidRDefault="00E27FAA" w:rsidP="00E27FAA">
      <w:pPr>
        <w:numPr>
          <w:ilvl w:val="0"/>
          <w:numId w:val="1"/>
        </w:numPr>
        <w:jc w:val="both"/>
        <w:rPr>
          <w:sz w:val="20"/>
          <w:szCs w:val="20"/>
        </w:rPr>
      </w:pPr>
      <w:r w:rsidRPr="007C3A49">
        <w:rPr>
          <w:sz w:val="20"/>
          <w:szCs w:val="20"/>
        </w:rPr>
        <w:t>By signi</w:t>
      </w:r>
      <w:r w:rsidR="007C3A49">
        <w:rPr>
          <w:sz w:val="20"/>
          <w:szCs w:val="20"/>
        </w:rPr>
        <w:t>ng this contract and leaving his</w:t>
      </w:r>
      <w:r w:rsidRPr="007C3A49">
        <w:rPr>
          <w:sz w:val="20"/>
          <w:szCs w:val="20"/>
        </w:rPr>
        <w:t xml:space="preserve"> or her pet with Kennel, Owner certifies to the accuracy of all information given about said pet and abo</w:t>
      </w:r>
      <w:r w:rsidR="007C3A49">
        <w:rPr>
          <w:sz w:val="20"/>
          <w:szCs w:val="20"/>
        </w:rPr>
        <w:t>u</w:t>
      </w:r>
      <w:r w:rsidRPr="007C3A49">
        <w:rPr>
          <w:sz w:val="20"/>
          <w:szCs w:val="20"/>
        </w:rPr>
        <w:t>t the Owner in this contract.</w:t>
      </w:r>
    </w:p>
    <w:p w14:paraId="43965B42" w14:textId="77777777" w:rsidR="00E27FAA" w:rsidRPr="007C3A49" w:rsidRDefault="00E27FAA" w:rsidP="00E27FAA">
      <w:pPr>
        <w:jc w:val="both"/>
        <w:rPr>
          <w:sz w:val="20"/>
          <w:szCs w:val="20"/>
        </w:rPr>
      </w:pPr>
    </w:p>
    <w:p w14:paraId="43965B43" w14:textId="77777777" w:rsidR="00E27FAA" w:rsidRPr="007C3A49" w:rsidRDefault="00E27FAA" w:rsidP="00E27FAA">
      <w:pPr>
        <w:numPr>
          <w:ilvl w:val="0"/>
          <w:numId w:val="1"/>
        </w:numPr>
        <w:jc w:val="both"/>
        <w:rPr>
          <w:sz w:val="20"/>
          <w:szCs w:val="20"/>
        </w:rPr>
      </w:pPr>
      <w:r w:rsidRPr="007C3A49">
        <w:rPr>
          <w:sz w:val="20"/>
          <w:szCs w:val="20"/>
        </w:rPr>
        <w:t>Owner agrees to pay all costs and charges for boarding and special services specified in this contract at the rates shown for this visit and in the future at the standard rates posted.</w:t>
      </w:r>
    </w:p>
    <w:p w14:paraId="43965B44" w14:textId="77777777" w:rsidR="00E27FAA" w:rsidRPr="007C3A49" w:rsidRDefault="00E27FAA" w:rsidP="00E27FAA">
      <w:pPr>
        <w:jc w:val="both"/>
        <w:rPr>
          <w:sz w:val="20"/>
          <w:szCs w:val="20"/>
        </w:rPr>
      </w:pPr>
    </w:p>
    <w:p w14:paraId="43965B45" w14:textId="77777777" w:rsidR="00E27FAA" w:rsidRPr="007C3A49" w:rsidRDefault="00E27FAA" w:rsidP="00E27FAA">
      <w:pPr>
        <w:numPr>
          <w:ilvl w:val="0"/>
          <w:numId w:val="1"/>
        </w:numPr>
        <w:jc w:val="both"/>
        <w:rPr>
          <w:sz w:val="20"/>
          <w:szCs w:val="20"/>
        </w:rPr>
      </w:pPr>
      <w:r w:rsidRPr="007C3A49">
        <w:rPr>
          <w:sz w:val="20"/>
          <w:szCs w:val="20"/>
        </w:rPr>
        <w:t>Kennel reserves the right, in its sole discretion, to require payment in cash.</w:t>
      </w:r>
    </w:p>
    <w:p w14:paraId="43965B46" w14:textId="77777777" w:rsidR="00E27FAA" w:rsidRPr="007C3A49" w:rsidRDefault="00E27FAA" w:rsidP="00E27FAA">
      <w:pPr>
        <w:jc w:val="both"/>
        <w:rPr>
          <w:sz w:val="20"/>
          <w:szCs w:val="20"/>
        </w:rPr>
      </w:pPr>
    </w:p>
    <w:p w14:paraId="43965B47" w14:textId="77777777" w:rsidR="00D10977" w:rsidRPr="007C3A49" w:rsidRDefault="00E27FAA" w:rsidP="00E27FAA">
      <w:pPr>
        <w:numPr>
          <w:ilvl w:val="0"/>
          <w:numId w:val="1"/>
        </w:numPr>
        <w:jc w:val="both"/>
        <w:rPr>
          <w:sz w:val="20"/>
          <w:szCs w:val="20"/>
        </w:rPr>
      </w:pPr>
      <w:r w:rsidRPr="007C3A49">
        <w:rPr>
          <w:sz w:val="20"/>
          <w:szCs w:val="20"/>
        </w:rPr>
        <w:t>If pet becomes ill or if the state of the animal’s health otherwise requires professional attention, the Kennel, in its sole discretion, may engage the services of a licensed veterinarian or administer medicine or give other requisite attention to the anim</w:t>
      </w:r>
      <w:r w:rsidR="00566325">
        <w:rPr>
          <w:sz w:val="20"/>
          <w:szCs w:val="20"/>
        </w:rPr>
        <w:t>al</w:t>
      </w:r>
      <w:r w:rsidRPr="007C3A49">
        <w:rPr>
          <w:sz w:val="20"/>
          <w:szCs w:val="20"/>
        </w:rPr>
        <w:t xml:space="preserve">.  Kennel will use reasonable </w:t>
      </w:r>
      <w:r w:rsidR="007C3A49">
        <w:rPr>
          <w:sz w:val="20"/>
          <w:szCs w:val="20"/>
        </w:rPr>
        <w:t>e</w:t>
      </w:r>
      <w:r w:rsidRPr="007C3A49">
        <w:rPr>
          <w:sz w:val="20"/>
          <w:szCs w:val="20"/>
        </w:rPr>
        <w:t>fforts to use the veterinarian listed by Owner on this contract as Kennel deems appropriate in its sole discretion.</w:t>
      </w:r>
    </w:p>
    <w:p w14:paraId="43965B48" w14:textId="77777777" w:rsidR="00D10977" w:rsidRPr="007C3A49" w:rsidRDefault="00D10977" w:rsidP="00D10977">
      <w:pPr>
        <w:jc w:val="both"/>
        <w:rPr>
          <w:sz w:val="20"/>
          <w:szCs w:val="20"/>
        </w:rPr>
      </w:pPr>
    </w:p>
    <w:p w14:paraId="43965B49" w14:textId="77777777" w:rsidR="00E27FAA" w:rsidRPr="007C3A49" w:rsidRDefault="004E5DD0" w:rsidP="00E27FAA">
      <w:pPr>
        <w:numPr>
          <w:ilvl w:val="0"/>
          <w:numId w:val="1"/>
        </w:numPr>
        <w:jc w:val="both"/>
        <w:rPr>
          <w:sz w:val="20"/>
          <w:szCs w:val="20"/>
        </w:rPr>
      </w:pPr>
      <w:r>
        <w:rPr>
          <w:sz w:val="20"/>
          <w:szCs w:val="20"/>
        </w:rPr>
        <w:t>Kennel sh</w:t>
      </w:r>
      <w:r w:rsidR="00D10977" w:rsidRPr="007C3A49">
        <w:rPr>
          <w:sz w:val="20"/>
          <w:szCs w:val="20"/>
        </w:rPr>
        <w:t>all exercise reasonable care in performing its duties under this Agreement.  HOWEVER, NEITHER THE KENNEL NOR ANY OF ITS PRINCIPALS, EMPLOYEEES, AGENTS, OFFICERS, MANAGERS, OR LANDLORD (THE “RELEASED PERSONS”) SHALL BE LIABLE FOR ANY INJURY OR DAMAGES ARISING OUT OF OR RELATED TO ANY INJU</w:t>
      </w:r>
      <w:r w:rsidR="007C3A49">
        <w:rPr>
          <w:sz w:val="20"/>
          <w:szCs w:val="20"/>
        </w:rPr>
        <w:t>RY OR ILLNESS TO THE PET OR OWN</w:t>
      </w:r>
      <w:r w:rsidR="00D10977" w:rsidRPr="007C3A49">
        <w:rPr>
          <w:sz w:val="20"/>
          <w:szCs w:val="20"/>
        </w:rPr>
        <w:t>ER WHILE</w:t>
      </w:r>
      <w:r w:rsidR="007C3A49">
        <w:rPr>
          <w:sz w:val="20"/>
          <w:szCs w:val="20"/>
        </w:rPr>
        <w:t xml:space="preserve"> </w:t>
      </w:r>
      <w:r w:rsidR="00D10977" w:rsidRPr="007C3A49">
        <w:rPr>
          <w:sz w:val="20"/>
          <w:szCs w:val="20"/>
        </w:rPr>
        <w:t xml:space="preserve">ON THE KENNEL’S PREMISES, UNLESS DIRECTLY CAUSED BY SUCH RELEASED PERSON’S GROSS NEGLIGENCE OR INTENTIONAL MISCONDUCT.  IT IS EXPRESSLY AGREED BY OWNER AND KENNEL THAT NEITHER KENNEL’S NOR ANY OTHER RELEASED PERSON’S LIABILITY SHALL IN ANY EVENT EXCEED </w:t>
      </w:r>
      <w:r w:rsidR="00D10977" w:rsidRPr="007C3A49">
        <w:rPr>
          <w:sz w:val="20"/>
          <w:szCs w:val="20"/>
        </w:rPr>
        <w:lastRenderedPageBreak/>
        <w:t>THE LESSER OF THE CURRENT CHATTEL VALUE OF A PET OF THE SAME SPECIES OR THE SUM OF $500.00 PER ANIMAL BOARDED.</w:t>
      </w:r>
    </w:p>
    <w:p w14:paraId="43965B4A" w14:textId="77777777" w:rsidR="00D10977" w:rsidRPr="007C3A49" w:rsidRDefault="00D10977" w:rsidP="00D10977">
      <w:pPr>
        <w:jc w:val="both"/>
        <w:rPr>
          <w:sz w:val="20"/>
          <w:szCs w:val="20"/>
        </w:rPr>
      </w:pPr>
    </w:p>
    <w:p w14:paraId="43965B4B" w14:textId="77777777" w:rsidR="00D10977" w:rsidRPr="007C3A49" w:rsidRDefault="00D10977" w:rsidP="00E27FAA">
      <w:pPr>
        <w:numPr>
          <w:ilvl w:val="0"/>
          <w:numId w:val="1"/>
        </w:numPr>
        <w:jc w:val="both"/>
        <w:rPr>
          <w:sz w:val="20"/>
          <w:szCs w:val="20"/>
        </w:rPr>
      </w:pPr>
      <w:r w:rsidRPr="007C3A49">
        <w:rPr>
          <w:sz w:val="20"/>
          <w:szCs w:val="20"/>
        </w:rPr>
        <w:t>The Owner further agrees to be solely responsible for any and all acts or behavior of the pet while on the Kennel’s premises.  Owner shall indemni</w:t>
      </w:r>
      <w:r w:rsidR="004E5DD0">
        <w:rPr>
          <w:sz w:val="20"/>
          <w:szCs w:val="20"/>
        </w:rPr>
        <w:t>fy and hold harmless the Kennel</w:t>
      </w:r>
      <w:r w:rsidRPr="007C3A49">
        <w:rPr>
          <w:sz w:val="20"/>
          <w:szCs w:val="20"/>
        </w:rPr>
        <w:t>, its principals, employees, agents, offi</w:t>
      </w:r>
      <w:r w:rsidR="00930618">
        <w:rPr>
          <w:sz w:val="20"/>
          <w:szCs w:val="20"/>
        </w:rPr>
        <w:t>cers, managers, and landlord fro</w:t>
      </w:r>
      <w:r w:rsidRPr="007C3A49">
        <w:rPr>
          <w:sz w:val="20"/>
          <w:szCs w:val="20"/>
        </w:rPr>
        <w:t xml:space="preserve">m any </w:t>
      </w:r>
      <w:r w:rsidR="00930618">
        <w:rPr>
          <w:sz w:val="20"/>
          <w:szCs w:val="20"/>
        </w:rPr>
        <w:t xml:space="preserve">and </w:t>
      </w:r>
      <w:r w:rsidRPr="007C3A49">
        <w:rPr>
          <w:sz w:val="20"/>
          <w:szCs w:val="20"/>
        </w:rPr>
        <w:t>all claims, injuries, damages, losses, liabilities, costs and expenses (including attorney’s fees) arising out of or related to any breach of this agreement by Owner or any action or inaction by Owner of the pet while on the Kennel’s premises.</w:t>
      </w:r>
    </w:p>
    <w:p w14:paraId="43965B4C" w14:textId="77777777" w:rsidR="00D10977" w:rsidRPr="007C3A49" w:rsidRDefault="00D10977" w:rsidP="00D10977">
      <w:pPr>
        <w:jc w:val="both"/>
        <w:rPr>
          <w:sz w:val="20"/>
          <w:szCs w:val="20"/>
        </w:rPr>
      </w:pPr>
    </w:p>
    <w:p w14:paraId="43965B4D" w14:textId="77777777" w:rsidR="00D10977" w:rsidRPr="007C3A49" w:rsidRDefault="00930618" w:rsidP="00E27FAA">
      <w:pPr>
        <w:numPr>
          <w:ilvl w:val="0"/>
          <w:numId w:val="1"/>
        </w:numPr>
        <w:jc w:val="both"/>
        <w:rPr>
          <w:sz w:val="20"/>
          <w:szCs w:val="20"/>
        </w:rPr>
      </w:pPr>
      <w:r>
        <w:rPr>
          <w:sz w:val="20"/>
          <w:szCs w:val="20"/>
        </w:rPr>
        <w:t>All charges incurred by</w:t>
      </w:r>
      <w:r w:rsidR="00D10977" w:rsidRPr="007C3A49">
        <w:rPr>
          <w:sz w:val="20"/>
          <w:szCs w:val="20"/>
        </w:rPr>
        <w:t xml:space="preserve"> Owner shall be payable upon pickup of pet.  Owner further agrees that the</w:t>
      </w:r>
      <w:r>
        <w:rPr>
          <w:sz w:val="20"/>
          <w:szCs w:val="20"/>
        </w:rPr>
        <w:t xml:space="preserve"> </w:t>
      </w:r>
      <w:r w:rsidR="00D10977" w:rsidRPr="007C3A49">
        <w:rPr>
          <w:sz w:val="20"/>
          <w:szCs w:val="20"/>
        </w:rPr>
        <w:t>pet shall not leave the Kennel until all charges are paid to Kennel.  For stays longer than two weeks, partial payment must be made in advance and on a regular basis such that the outstanding bill is no more than two weeks boarding.  THE OWNER HEREBY AGREES THAT IN THE EVENT THE BOARDING CHARGES ARE NOT PAID WHEN DUE IN ACCORDANCE WITH THIS CONTRACT, THE KENNEL MAY DEEM THE PET ABANDONED AND DISPOSE OF PET UPON TEN DAYS WRITTEN NOTICE GIVEN BY KENNEL TO OWNER BY CERTIFIED MAIL RE</w:t>
      </w:r>
      <w:r w:rsidR="004E5DD0">
        <w:rPr>
          <w:sz w:val="20"/>
          <w:szCs w:val="20"/>
        </w:rPr>
        <w:t>T</w:t>
      </w:r>
      <w:r w:rsidR="00D10977" w:rsidRPr="007C3A49">
        <w:rPr>
          <w:sz w:val="20"/>
          <w:szCs w:val="20"/>
        </w:rPr>
        <w:t>URN RECEIPT R</w:t>
      </w:r>
      <w:r w:rsidR="004E5DD0">
        <w:rPr>
          <w:sz w:val="20"/>
          <w:szCs w:val="20"/>
        </w:rPr>
        <w:t>E</w:t>
      </w:r>
      <w:r w:rsidR="00D10977" w:rsidRPr="007C3A49">
        <w:rPr>
          <w:sz w:val="20"/>
          <w:szCs w:val="20"/>
        </w:rPr>
        <w:t>QUESTED TO THE ADDRESS</w:t>
      </w:r>
      <w:r w:rsidR="004E5DD0">
        <w:rPr>
          <w:sz w:val="20"/>
          <w:szCs w:val="20"/>
        </w:rPr>
        <w:t xml:space="preserve"> SHOWN ON TH</w:t>
      </w:r>
      <w:r>
        <w:rPr>
          <w:sz w:val="20"/>
          <w:szCs w:val="20"/>
        </w:rPr>
        <w:t>E CONTRACT.  The O</w:t>
      </w:r>
      <w:r w:rsidR="00D10977" w:rsidRPr="007C3A49">
        <w:rPr>
          <w:sz w:val="20"/>
          <w:szCs w:val="20"/>
        </w:rPr>
        <w:t>wner shall be liable for all boardin</w:t>
      </w:r>
      <w:r>
        <w:rPr>
          <w:sz w:val="20"/>
          <w:szCs w:val="20"/>
        </w:rPr>
        <w:t>g fees until the pet is disposed of but for a period of no longer than thir</w:t>
      </w:r>
      <w:r w:rsidR="00D10977" w:rsidRPr="007C3A49">
        <w:rPr>
          <w:sz w:val="20"/>
          <w:szCs w:val="20"/>
        </w:rPr>
        <w:t>ty days from the date the return receipt for said letter referenced above is received by the Kennel.  Kennel may in its sole discretion decide on how to dispose of the pet and the Owner specifically waives all statutory or legal rights to the contrary.  If the pet is sold, the amount received less the costs of sale will be ap</w:t>
      </w:r>
      <w:r>
        <w:rPr>
          <w:sz w:val="20"/>
          <w:szCs w:val="20"/>
        </w:rPr>
        <w:t xml:space="preserve">plied to the costs of board or </w:t>
      </w:r>
      <w:r w:rsidR="00D10977" w:rsidRPr="007C3A49">
        <w:rPr>
          <w:sz w:val="20"/>
          <w:szCs w:val="20"/>
        </w:rPr>
        <w:t>other delinquent charges.  All monies realized by the Kennel at such sale, over and above the charges due and costs of sale, shall be paid by Kennel to Owner.</w:t>
      </w:r>
    </w:p>
    <w:p w14:paraId="43965B4E" w14:textId="77777777" w:rsidR="00D10977" w:rsidRPr="007C3A49" w:rsidRDefault="00D10977" w:rsidP="00D10977">
      <w:pPr>
        <w:jc w:val="both"/>
        <w:rPr>
          <w:sz w:val="20"/>
          <w:szCs w:val="20"/>
        </w:rPr>
      </w:pPr>
    </w:p>
    <w:p w14:paraId="43965B4F" w14:textId="77777777" w:rsidR="00D10977" w:rsidRPr="007C3A49" w:rsidRDefault="00D10977" w:rsidP="00D10977">
      <w:pPr>
        <w:numPr>
          <w:ilvl w:val="0"/>
          <w:numId w:val="1"/>
        </w:numPr>
        <w:jc w:val="both"/>
        <w:rPr>
          <w:sz w:val="20"/>
          <w:szCs w:val="20"/>
        </w:rPr>
      </w:pPr>
      <w:r w:rsidRPr="007C3A49">
        <w:rPr>
          <w:sz w:val="20"/>
          <w:szCs w:val="20"/>
        </w:rPr>
        <w:t xml:space="preserve">Pick up of pets outside </w:t>
      </w:r>
      <w:r w:rsidR="004E5DD0">
        <w:rPr>
          <w:sz w:val="20"/>
          <w:szCs w:val="20"/>
        </w:rPr>
        <w:t>of</w:t>
      </w:r>
      <w:r w:rsidRPr="007C3A49">
        <w:rPr>
          <w:sz w:val="20"/>
          <w:szCs w:val="20"/>
        </w:rPr>
        <w:t xml:space="preserve"> the normal business ho</w:t>
      </w:r>
      <w:r w:rsidR="004E5DD0">
        <w:rPr>
          <w:sz w:val="20"/>
          <w:szCs w:val="20"/>
        </w:rPr>
        <w:t>u</w:t>
      </w:r>
      <w:r w:rsidRPr="007C3A49">
        <w:rPr>
          <w:sz w:val="20"/>
          <w:szCs w:val="20"/>
        </w:rPr>
        <w:t>rs is available only under extreme emergencies and at Kennel’s sole discretion.  Owner will be responsible for paying a $50.00 surcharge</w:t>
      </w:r>
      <w:r w:rsidR="004E5DD0">
        <w:rPr>
          <w:sz w:val="20"/>
          <w:szCs w:val="20"/>
        </w:rPr>
        <w:t xml:space="preserve"> plus all boarding fees due unti</w:t>
      </w:r>
      <w:r w:rsidRPr="007C3A49">
        <w:rPr>
          <w:sz w:val="20"/>
          <w:szCs w:val="20"/>
        </w:rPr>
        <w:t>l the next day that the Kennel is open for normal business hours.</w:t>
      </w:r>
    </w:p>
    <w:p w14:paraId="43965B50" w14:textId="77777777" w:rsidR="00D10977" w:rsidRPr="007C3A49" w:rsidRDefault="00D10977" w:rsidP="00D10977">
      <w:pPr>
        <w:jc w:val="both"/>
        <w:rPr>
          <w:sz w:val="20"/>
          <w:szCs w:val="20"/>
        </w:rPr>
      </w:pPr>
    </w:p>
    <w:p w14:paraId="43965B51" w14:textId="77777777" w:rsidR="00D10977" w:rsidRPr="007C3A49" w:rsidRDefault="00C83AC1" w:rsidP="00D10977">
      <w:pPr>
        <w:numPr>
          <w:ilvl w:val="0"/>
          <w:numId w:val="1"/>
        </w:numPr>
        <w:jc w:val="both"/>
        <w:rPr>
          <w:sz w:val="20"/>
          <w:szCs w:val="20"/>
        </w:rPr>
      </w:pPr>
      <w:r w:rsidRPr="007C3A49">
        <w:rPr>
          <w:sz w:val="20"/>
          <w:szCs w:val="20"/>
        </w:rPr>
        <w:t xml:space="preserve">Owner agrees to pay all </w:t>
      </w:r>
      <w:r w:rsidR="00930618">
        <w:rPr>
          <w:sz w:val="20"/>
          <w:szCs w:val="20"/>
        </w:rPr>
        <w:t>reasonab</w:t>
      </w:r>
      <w:r w:rsidRPr="007C3A49">
        <w:rPr>
          <w:sz w:val="20"/>
          <w:szCs w:val="20"/>
        </w:rPr>
        <w:t>le legal and collection fees required for Kennel to collect outstanding charges or for Kennel to collect from</w:t>
      </w:r>
      <w:r w:rsidR="00930618">
        <w:rPr>
          <w:sz w:val="20"/>
          <w:szCs w:val="20"/>
        </w:rPr>
        <w:t xml:space="preserve"> </w:t>
      </w:r>
      <w:r w:rsidRPr="007C3A49">
        <w:rPr>
          <w:sz w:val="20"/>
          <w:szCs w:val="20"/>
        </w:rPr>
        <w:t xml:space="preserve">a check not honored by the bank.  A $20.00 charge will be assessed for each returned check.  If Owner does not immediately cover a returned check, a fee as stipulated by </w:t>
      </w:r>
      <w:smartTag w:uri="urn:schemas-microsoft-com:office:smarttags" w:element="State">
        <w:smartTag w:uri="urn:schemas-microsoft-com:office:smarttags" w:element="place">
          <w:r w:rsidRPr="007C3A49">
            <w:rPr>
              <w:sz w:val="20"/>
              <w:szCs w:val="20"/>
            </w:rPr>
            <w:t>California</w:t>
          </w:r>
        </w:smartTag>
      </w:smartTag>
      <w:r w:rsidR="00930618">
        <w:rPr>
          <w:sz w:val="20"/>
          <w:szCs w:val="20"/>
        </w:rPr>
        <w:t xml:space="preserve"> law will be charged equa</w:t>
      </w:r>
      <w:r w:rsidRPr="007C3A49">
        <w:rPr>
          <w:sz w:val="20"/>
          <w:szCs w:val="20"/>
        </w:rPr>
        <w:t>l to three times the value of the check or $500.00, whichever is less.  Pet owner is responsible for paying all collection fees.</w:t>
      </w:r>
    </w:p>
    <w:p w14:paraId="43965B52" w14:textId="77777777" w:rsidR="00C83AC1" w:rsidRPr="007C3A49" w:rsidRDefault="00C83AC1" w:rsidP="00C83AC1">
      <w:pPr>
        <w:jc w:val="both"/>
        <w:rPr>
          <w:sz w:val="20"/>
          <w:szCs w:val="20"/>
        </w:rPr>
      </w:pPr>
    </w:p>
    <w:p w14:paraId="43965B53" w14:textId="77777777" w:rsidR="00C83AC1" w:rsidRPr="007C3A49" w:rsidRDefault="00C83AC1" w:rsidP="00D10977">
      <w:pPr>
        <w:numPr>
          <w:ilvl w:val="0"/>
          <w:numId w:val="1"/>
        </w:numPr>
        <w:jc w:val="both"/>
        <w:rPr>
          <w:sz w:val="20"/>
          <w:szCs w:val="20"/>
        </w:rPr>
      </w:pPr>
      <w:r w:rsidRPr="007C3A49">
        <w:rPr>
          <w:sz w:val="20"/>
          <w:szCs w:val="20"/>
        </w:rPr>
        <w:t xml:space="preserve">This Agreement must be construed, and its performance enforced, under </w:t>
      </w:r>
      <w:smartTag w:uri="urn:schemas-microsoft-com:office:smarttags" w:element="State">
        <w:smartTag w:uri="urn:schemas-microsoft-com:office:smarttags" w:element="place">
          <w:r w:rsidRPr="007C3A49">
            <w:rPr>
              <w:sz w:val="20"/>
              <w:szCs w:val="20"/>
            </w:rPr>
            <w:t>California</w:t>
          </w:r>
        </w:smartTag>
      </w:smartTag>
      <w:r w:rsidRPr="007C3A49">
        <w:rPr>
          <w:sz w:val="20"/>
          <w:szCs w:val="20"/>
        </w:rPr>
        <w:t xml:space="preserve"> law, without regard to its conflicts of law provisions.  Any dispute arising out of or relating to this contract shall be settled by arbitration in </w:t>
      </w:r>
      <w:smartTag w:uri="urn:schemas-microsoft-com:office:smarttags" w:element="place">
        <w:smartTag w:uri="urn:schemas-microsoft-com:office:smarttags" w:element="City">
          <w:r w:rsidRPr="007C3A49">
            <w:rPr>
              <w:sz w:val="20"/>
              <w:szCs w:val="20"/>
            </w:rPr>
            <w:t>Sacramento</w:t>
          </w:r>
        </w:smartTag>
        <w:r w:rsidRPr="007C3A49">
          <w:rPr>
            <w:sz w:val="20"/>
            <w:szCs w:val="20"/>
          </w:rPr>
          <w:t xml:space="preserve">, </w:t>
        </w:r>
        <w:smartTag w:uri="urn:schemas-microsoft-com:office:smarttags" w:element="State">
          <w:r w:rsidRPr="007C3A49">
            <w:rPr>
              <w:sz w:val="20"/>
              <w:szCs w:val="20"/>
            </w:rPr>
            <w:t>California</w:t>
          </w:r>
        </w:smartTag>
      </w:smartTag>
      <w:r w:rsidRPr="007C3A49">
        <w:rPr>
          <w:sz w:val="20"/>
          <w:szCs w:val="20"/>
        </w:rPr>
        <w:t xml:space="preserve"> in accordance with the rules of the American Arbitration Association.  Judgment upon the award rendered by an arbitrator may be entered in any court having jurisdiction thereof.  Nothing in this provision on arbitration shall</w:t>
      </w:r>
      <w:r w:rsidR="00930618">
        <w:rPr>
          <w:sz w:val="20"/>
          <w:szCs w:val="20"/>
        </w:rPr>
        <w:t xml:space="preserve"> preclude the Kennel from procee</w:t>
      </w:r>
      <w:r w:rsidRPr="007C3A49">
        <w:rPr>
          <w:sz w:val="20"/>
          <w:szCs w:val="20"/>
        </w:rPr>
        <w:t>ding in Small Claims Court for collection of money due for se</w:t>
      </w:r>
      <w:r w:rsidR="00930618">
        <w:rPr>
          <w:sz w:val="20"/>
          <w:szCs w:val="20"/>
        </w:rPr>
        <w:t>rv</w:t>
      </w:r>
      <w:r w:rsidRPr="007C3A49">
        <w:rPr>
          <w:sz w:val="20"/>
          <w:szCs w:val="20"/>
        </w:rPr>
        <w:t>ice provided.</w:t>
      </w:r>
    </w:p>
    <w:p w14:paraId="43965B54" w14:textId="77777777" w:rsidR="00C83AC1" w:rsidRPr="007C3A49" w:rsidRDefault="00C83AC1" w:rsidP="00C83AC1">
      <w:pPr>
        <w:jc w:val="both"/>
        <w:rPr>
          <w:sz w:val="20"/>
          <w:szCs w:val="20"/>
        </w:rPr>
      </w:pPr>
    </w:p>
    <w:p w14:paraId="43965B55" w14:textId="77777777" w:rsidR="00C83AC1" w:rsidRPr="007C3A49" w:rsidRDefault="004E5DD0" w:rsidP="00D10977">
      <w:pPr>
        <w:numPr>
          <w:ilvl w:val="0"/>
          <w:numId w:val="1"/>
        </w:numPr>
        <w:jc w:val="both"/>
        <w:rPr>
          <w:sz w:val="20"/>
          <w:szCs w:val="20"/>
        </w:rPr>
      </w:pPr>
      <w:r>
        <w:rPr>
          <w:sz w:val="20"/>
          <w:szCs w:val="20"/>
        </w:rPr>
        <w:t>In any dispute that arises out of</w:t>
      </w:r>
      <w:r w:rsidR="00C83AC1" w:rsidRPr="007C3A49">
        <w:rPr>
          <w:sz w:val="20"/>
          <w:szCs w:val="20"/>
        </w:rPr>
        <w:t xml:space="preserve"> the relationship of the Kennel and the Owner, including tort claims, the prevailing party will be entitled to attorneys’ fees and costs.</w:t>
      </w:r>
    </w:p>
    <w:p w14:paraId="43965B56" w14:textId="77777777" w:rsidR="00C83AC1" w:rsidRPr="007C3A49" w:rsidRDefault="00C83AC1" w:rsidP="00C83AC1">
      <w:pPr>
        <w:jc w:val="both"/>
        <w:rPr>
          <w:sz w:val="20"/>
          <w:szCs w:val="20"/>
        </w:rPr>
      </w:pPr>
    </w:p>
    <w:p w14:paraId="43965B57" w14:textId="77777777" w:rsidR="00C83AC1" w:rsidRPr="007C3A49" w:rsidRDefault="00930618" w:rsidP="00D10977">
      <w:pPr>
        <w:numPr>
          <w:ilvl w:val="0"/>
          <w:numId w:val="1"/>
        </w:numPr>
        <w:jc w:val="both"/>
        <w:rPr>
          <w:sz w:val="20"/>
          <w:szCs w:val="20"/>
        </w:rPr>
      </w:pPr>
      <w:r>
        <w:rPr>
          <w:sz w:val="20"/>
          <w:szCs w:val="20"/>
        </w:rPr>
        <w:t>This contract contains the e</w:t>
      </w:r>
      <w:r w:rsidR="00C83AC1" w:rsidRPr="007C3A49">
        <w:rPr>
          <w:sz w:val="20"/>
          <w:szCs w:val="20"/>
        </w:rPr>
        <w:t>ntire agreement between the p</w:t>
      </w:r>
      <w:r>
        <w:rPr>
          <w:sz w:val="20"/>
          <w:szCs w:val="20"/>
        </w:rPr>
        <w:t>a</w:t>
      </w:r>
      <w:r w:rsidR="00C83AC1" w:rsidRPr="007C3A49">
        <w:rPr>
          <w:sz w:val="20"/>
          <w:szCs w:val="20"/>
        </w:rPr>
        <w:t>rties.  All terms and conditions of this contract shall be binding on the heirs, administrators, personal representatives, and assigns of the Owner and Kennel.</w:t>
      </w:r>
    </w:p>
    <w:p w14:paraId="43965B58" w14:textId="77777777" w:rsidR="00C83AC1" w:rsidRPr="007C3A49" w:rsidRDefault="00C83AC1" w:rsidP="00C83AC1">
      <w:pPr>
        <w:jc w:val="both"/>
        <w:rPr>
          <w:sz w:val="20"/>
          <w:szCs w:val="20"/>
        </w:rPr>
      </w:pPr>
    </w:p>
    <w:p w14:paraId="43965B59" w14:textId="77777777" w:rsidR="004E5DD0" w:rsidRDefault="00C83AC1" w:rsidP="004E5DD0">
      <w:pPr>
        <w:numPr>
          <w:ilvl w:val="0"/>
          <w:numId w:val="1"/>
        </w:numPr>
        <w:jc w:val="both"/>
        <w:rPr>
          <w:sz w:val="20"/>
          <w:szCs w:val="20"/>
        </w:rPr>
      </w:pPr>
      <w:r w:rsidRPr="007C3A49">
        <w:rPr>
          <w:sz w:val="20"/>
          <w:szCs w:val="20"/>
        </w:rPr>
        <w:t xml:space="preserve">If one or more provisions of this Agreement are held to be unenforceable under applicable law, such provision shall be excluded from this Agreement and the balance of the Agreement </w:t>
      </w:r>
      <w:r w:rsidRPr="007C3A49">
        <w:rPr>
          <w:sz w:val="20"/>
          <w:szCs w:val="20"/>
        </w:rPr>
        <w:lastRenderedPageBreak/>
        <w:t>shall be interpreted as if such provision were so excluded and shall be enforceable in accordan</w:t>
      </w:r>
      <w:r w:rsidR="00930618">
        <w:rPr>
          <w:sz w:val="20"/>
          <w:szCs w:val="20"/>
        </w:rPr>
        <w:t>c</w:t>
      </w:r>
      <w:r w:rsidRPr="007C3A49">
        <w:rPr>
          <w:sz w:val="20"/>
          <w:szCs w:val="20"/>
        </w:rPr>
        <w:t>e with its terms.</w:t>
      </w:r>
    </w:p>
    <w:p w14:paraId="43965B5A" w14:textId="77777777" w:rsidR="004E5DD0" w:rsidRDefault="004E5DD0" w:rsidP="004E5DD0">
      <w:pPr>
        <w:jc w:val="both"/>
        <w:rPr>
          <w:sz w:val="20"/>
          <w:szCs w:val="20"/>
        </w:rPr>
      </w:pPr>
    </w:p>
    <w:p w14:paraId="43965B5B" w14:textId="77777777" w:rsidR="00C83AC1" w:rsidRPr="007C3A49" w:rsidRDefault="00930618" w:rsidP="004E5DD0">
      <w:pPr>
        <w:numPr>
          <w:ilvl w:val="0"/>
          <w:numId w:val="1"/>
        </w:numPr>
        <w:jc w:val="both"/>
        <w:rPr>
          <w:sz w:val="20"/>
          <w:szCs w:val="20"/>
        </w:rPr>
      </w:pPr>
      <w:r>
        <w:rPr>
          <w:sz w:val="20"/>
          <w:szCs w:val="20"/>
        </w:rPr>
        <w:t>At Auburn Kennels we do</w:t>
      </w:r>
      <w:r w:rsidR="00C83AC1" w:rsidRPr="007C3A49">
        <w:rPr>
          <w:sz w:val="20"/>
          <w:szCs w:val="20"/>
        </w:rPr>
        <w:t xml:space="preserve"> the very best we can to</w:t>
      </w:r>
      <w:r>
        <w:rPr>
          <w:sz w:val="20"/>
          <w:szCs w:val="20"/>
        </w:rPr>
        <w:t xml:space="preserve"> keep your dog happy while stay</w:t>
      </w:r>
      <w:r w:rsidR="00C83AC1" w:rsidRPr="007C3A49">
        <w:rPr>
          <w:sz w:val="20"/>
          <w:szCs w:val="20"/>
        </w:rPr>
        <w:t>ing at our facility by giving as much feeding, exercise, playtime, and attention that is reasonable.  However, if you</w:t>
      </w:r>
      <w:r w:rsidR="004E5DD0">
        <w:rPr>
          <w:sz w:val="20"/>
          <w:szCs w:val="20"/>
        </w:rPr>
        <w:t>r</w:t>
      </w:r>
      <w:r w:rsidR="00C83AC1" w:rsidRPr="007C3A49">
        <w:rPr>
          <w:sz w:val="20"/>
          <w:szCs w:val="20"/>
        </w:rPr>
        <w:t xml:space="preserve"> dog has an excessive barking problem, as determined in the Kennel’s sole discretion, the Kennel m</w:t>
      </w:r>
      <w:r>
        <w:rPr>
          <w:sz w:val="20"/>
          <w:szCs w:val="20"/>
        </w:rPr>
        <w:t>ay apply a barking control colla</w:t>
      </w:r>
      <w:r w:rsidR="00C83AC1" w:rsidRPr="007C3A49">
        <w:rPr>
          <w:sz w:val="20"/>
          <w:szCs w:val="20"/>
        </w:rPr>
        <w:t xml:space="preserve">r to your dog that issues a non-harmful electrical shock if barking persists.  The collar is usually left </w:t>
      </w:r>
      <w:r>
        <w:rPr>
          <w:sz w:val="20"/>
          <w:szCs w:val="20"/>
        </w:rPr>
        <w:t>on</w:t>
      </w:r>
      <w:r w:rsidR="00C83AC1" w:rsidRPr="007C3A49">
        <w:rPr>
          <w:sz w:val="20"/>
          <w:szCs w:val="20"/>
        </w:rPr>
        <w:t xml:space="preserve"> for one hour at a time.  This is important to keep a peaceful environment for the other pe</w:t>
      </w:r>
      <w:r>
        <w:rPr>
          <w:sz w:val="20"/>
          <w:szCs w:val="20"/>
        </w:rPr>
        <w:t>ts</w:t>
      </w:r>
      <w:r w:rsidR="00C83AC1" w:rsidRPr="007C3A49">
        <w:rPr>
          <w:sz w:val="20"/>
          <w:szCs w:val="20"/>
        </w:rPr>
        <w:t xml:space="preserve"> as well as the surrounding neighbors of the property.  Please initial_____</w:t>
      </w:r>
      <w:r w:rsidR="006B626B">
        <w:rPr>
          <w:sz w:val="20"/>
          <w:szCs w:val="20"/>
        </w:rPr>
        <w:t>__</w:t>
      </w:r>
      <w:r w:rsidR="00C83AC1" w:rsidRPr="007C3A49">
        <w:rPr>
          <w:sz w:val="20"/>
          <w:szCs w:val="20"/>
        </w:rPr>
        <w:t>_.</w:t>
      </w:r>
    </w:p>
    <w:p w14:paraId="43965B5C" w14:textId="77777777" w:rsidR="00C83AC1" w:rsidRPr="007C3A49" w:rsidRDefault="00C83AC1" w:rsidP="00C83AC1">
      <w:pPr>
        <w:jc w:val="both"/>
        <w:rPr>
          <w:sz w:val="20"/>
          <w:szCs w:val="20"/>
        </w:rPr>
      </w:pPr>
    </w:p>
    <w:p w14:paraId="43965B5D" w14:textId="77777777" w:rsidR="00C83AC1" w:rsidRPr="007C3A49" w:rsidRDefault="00C83AC1" w:rsidP="00C83AC1">
      <w:pPr>
        <w:jc w:val="center"/>
        <w:rPr>
          <w:i/>
          <w:sz w:val="20"/>
          <w:szCs w:val="20"/>
        </w:rPr>
      </w:pPr>
      <w:r w:rsidRPr="007C3A49">
        <w:rPr>
          <w:i/>
          <w:sz w:val="20"/>
          <w:szCs w:val="20"/>
        </w:rPr>
        <w:t>Remainder of Page Intentionally Left Blank</w:t>
      </w:r>
    </w:p>
    <w:p w14:paraId="43965B5E" w14:textId="77777777" w:rsidR="00C83AC1" w:rsidRPr="007C3A49" w:rsidRDefault="00C83AC1" w:rsidP="00C83AC1">
      <w:pPr>
        <w:jc w:val="center"/>
        <w:rPr>
          <w:i/>
          <w:sz w:val="20"/>
          <w:szCs w:val="20"/>
        </w:rPr>
      </w:pPr>
      <w:r w:rsidRPr="007C3A49">
        <w:rPr>
          <w:i/>
          <w:sz w:val="20"/>
          <w:szCs w:val="20"/>
        </w:rPr>
        <w:t>Signature Page Follows</w:t>
      </w:r>
    </w:p>
    <w:p w14:paraId="43965B5F" w14:textId="77777777" w:rsidR="00C83AC1" w:rsidRPr="007C3A49" w:rsidRDefault="00C83AC1" w:rsidP="00C83AC1">
      <w:pPr>
        <w:jc w:val="center"/>
        <w:rPr>
          <w:i/>
          <w:sz w:val="20"/>
          <w:szCs w:val="20"/>
        </w:rPr>
      </w:pPr>
    </w:p>
    <w:p w14:paraId="43965B60" w14:textId="77777777" w:rsidR="00C83AC1" w:rsidRPr="007C3A49" w:rsidRDefault="00C83AC1" w:rsidP="00C83AC1">
      <w:pPr>
        <w:rPr>
          <w:sz w:val="20"/>
          <w:szCs w:val="20"/>
        </w:rPr>
      </w:pPr>
      <w:r w:rsidRPr="007C3A49">
        <w:rPr>
          <w:i/>
          <w:sz w:val="20"/>
          <w:szCs w:val="20"/>
        </w:rPr>
        <w:br w:type="page"/>
      </w:r>
      <w:r w:rsidRPr="007C3A49">
        <w:rPr>
          <w:sz w:val="20"/>
          <w:szCs w:val="20"/>
        </w:rPr>
        <w:lastRenderedPageBreak/>
        <w:t>This contract applies to this visit and will be kept on file to apply to future visits.  Please read the contract and sign to show that you agree with all terms and conditions.</w:t>
      </w:r>
    </w:p>
    <w:p w14:paraId="43965B61" w14:textId="77777777" w:rsidR="00C83AC1" w:rsidRPr="007C3A49" w:rsidRDefault="00C83AC1" w:rsidP="00C83AC1">
      <w:pPr>
        <w:rPr>
          <w:sz w:val="20"/>
          <w:szCs w:val="20"/>
        </w:rPr>
      </w:pPr>
    </w:p>
    <w:p w14:paraId="43965B62" w14:textId="77777777" w:rsidR="00C83AC1" w:rsidRPr="006B626B" w:rsidRDefault="00C83AC1" w:rsidP="007C3A49">
      <w:pPr>
        <w:tabs>
          <w:tab w:val="left" w:pos="4320"/>
        </w:tabs>
        <w:rPr>
          <w:b/>
          <w:sz w:val="20"/>
          <w:szCs w:val="20"/>
        </w:rPr>
      </w:pPr>
      <w:r w:rsidRPr="006B626B">
        <w:rPr>
          <w:b/>
          <w:sz w:val="20"/>
          <w:szCs w:val="20"/>
        </w:rPr>
        <w:t>OWNER</w:t>
      </w:r>
      <w:r w:rsidR="007C3A49" w:rsidRPr="006B626B">
        <w:rPr>
          <w:b/>
          <w:sz w:val="20"/>
          <w:szCs w:val="20"/>
        </w:rPr>
        <w:t>:</w:t>
      </w:r>
      <w:r w:rsidR="007C3A49" w:rsidRPr="007C3A49">
        <w:rPr>
          <w:sz w:val="20"/>
          <w:szCs w:val="20"/>
        </w:rPr>
        <w:tab/>
      </w:r>
      <w:r w:rsidR="007C3A49" w:rsidRPr="006B626B">
        <w:rPr>
          <w:b/>
          <w:sz w:val="20"/>
          <w:szCs w:val="20"/>
        </w:rPr>
        <w:t>AUBURN KENNELS, LLC:</w:t>
      </w:r>
    </w:p>
    <w:p w14:paraId="43965B63" w14:textId="77777777" w:rsidR="007C3A49" w:rsidRPr="007C3A49" w:rsidRDefault="007C3A49" w:rsidP="007C3A49">
      <w:pPr>
        <w:tabs>
          <w:tab w:val="left" w:pos="4320"/>
        </w:tabs>
        <w:rPr>
          <w:sz w:val="20"/>
          <w:szCs w:val="20"/>
        </w:rPr>
      </w:pPr>
    </w:p>
    <w:p w14:paraId="43965B64" w14:textId="77777777" w:rsidR="007C3A49" w:rsidRPr="007C3A49" w:rsidRDefault="007C3A49" w:rsidP="007C3A49">
      <w:pPr>
        <w:tabs>
          <w:tab w:val="left" w:pos="4320"/>
        </w:tabs>
        <w:rPr>
          <w:sz w:val="20"/>
          <w:szCs w:val="20"/>
        </w:rPr>
      </w:pPr>
    </w:p>
    <w:p w14:paraId="43965B65" w14:textId="77777777" w:rsidR="007C3A49" w:rsidRPr="007C3A49" w:rsidRDefault="007C3A49" w:rsidP="00930618">
      <w:pPr>
        <w:tabs>
          <w:tab w:val="left" w:pos="4320"/>
        </w:tabs>
        <w:rPr>
          <w:sz w:val="20"/>
          <w:szCs w:val="20"/>
        </w:rPr>
      </w:pPr>
      <w:r w:rsidRPr="007C3A49">
        <w:rPr>
          <w:sz w:val="20"/>
          <w:szCs w:val="20"/>
        </w:rPr>
        <w:t>By:___________________________</w:t>
      </w:r>
      <w:r w:rsidR="00930618">
        <w:rPr>
          <w:sz w:val="20"/>
          <w:szCs w:val="20"/>
        </w:rPr>
        <w:t>______</w:t>
      </w:r>
      <w:r w:rsidRPr="007C3A49">
        <w:rPr>
          <w:sz w:val="20"/>
          <w:szCs w:val="20"/>
        </w:rPr>
        <w:tab/>
        <w:t>By:___________________</w:t>
      </w:r>
      <w:r w:rsidR="00930618">
        <w:rPr>
          <w:sz w:val="20"/>
          <w:szCs w:val="20"/>
        </w:rPr>
        <w:t>_____</w:t>
      </w:r>
      <w:r w:rsidRPr="007C3A49">
        <w:rPr>
          <w:sz w:val="20"/>
          <w:szCs w:val="20"/>
        </w:rPr>
        <w:t>_______</w:t>
      </w:r>
    </w:p>
    <w:p w14:paraId="43965B66" w14:textId="77777777" w:rsidR="007C3A49" w:rsidRPr="007C3A49" w:rsidRDefault="007C3A49" w:rsidP="00930618">
      <w:pPr>
        <w:tabs>
          <w:tab w:val="left" w:pos="4320"/>
        </w:tabs>
        <w:rPr>
          <w:sz w:val="20"/>
          <w:szCs w:val="20"/>
        </w:rPr>
      </w:pPr>
    </w:p>
    <w:p w14:paraId="43965B67" w14:textId="77777777" w:rsidR="007C3A49" w:rsidRPr="007C3A49" w:rsidRDefault="007C3A49" w:rsidP="00930618">
      <w:pPr>
        <w:tabs>
          <w:tab w:val="left" w:pos="4320"/>
        </w:tabs>
        <w:rPr>
          <w:sz w:val="20"/>
          <w:szCs w:val="20"/>
        </w:rPr>
      </w:pPr>
      <w:r w:rsidRPr="007C3A49">
        <w:rPr>
          <w:sz w:val="20"/>
          <w:szCs w:val="20"/>
        </w:rPr>
        <w:t>____________________________</w:t>
      </w:r>
      <w:r w:rsidR="00930618">
        <w:rPr>
          <w:sz w:val="20"/>
          <w:szCs w:val="20"/>
        </w:rPr>
        <w:t>_______</w:t>
      </w:r>
      <w:r w:rsidRPr="007C3A49">
        <w:rPr>
          <w:sz w:val="20"/>
          <w:szCs w:val="20"/>
        </w:rPr>
        <w:t>_</w:t>
      </w:r>
      <w:r w:rsidRPr="007C3A49">
        <w:rPr>
          <w:sz w:val="20"/>
          <w:szCs w:val="20"/>
        </w:rPr>
        <w:tab/>
        <w:t>________________________</w:t>
      </w:r>
      <w:r w:rsidR="00930618">
        <w:rPr>
          <w:sz w:val="20"/>
          <w:szCs w:val="20"/>
        </w:rPr>
        <w:t>_____</w:t>
      </w:r>
      <w:r w:rsidRPr="007C3A49">
        <w:rPr>
          <w:sz w:val="20"/>
          <w:szCs w:val="20"/>
        </w:rPr>
        <w:t>_____</w:t>
      </w:r>
    </w:p>
    <w:p w14:paraId="43965B68" w14:textId="77777777" w:rsidR="007C3A49" w:rsidRPr="007C3A49" w:rsidRDefault="007C3A49" w:rsidP="00930618">
      <w:pPr>
        <w:tabs>
          <w:tab w:val="left" w:pos="4320"/>
        </w:tabs>
        <w:rPr>
          <w:sz w:val="20"/>
          <w:szCs w:val="20"/>
        </w:rPr>
      </w:pPr>
      <w:r w:rsidRPr="007C3A49">
        <w:rPr>
          <w:sz w:val="20"/>
          <w:szCs w:val="20"/>
        </w:rPr>
        <w:t>Print Name</w:t>
      </w:r>
      <w:r w:rsidRPr="007C3A49">
        <w:rPr>
          <w:sz w:val="20"/>
          <w:szCs w:val="20"/>
        </w:rPr>
        <w:tab/>
        <w:t>Print Name</w:t>
      </w:r>
    </w:p>
    <w:p w14:paraId="43965B69" w14:textId="77777777" w:rsidR="007C3A49" w:rsidRPr="007C3A49" w:rsidRDefault="007C3A49" w:rsidP="00930618">
      <w:pPr>
        <w:tabs>
          <w:tab w:val="left" w:pos="4320"/>
        </w:tabs>
        <w:rPr>
          <w:sz w:val="20"/>
          <w:szCs w:val="20"/>
        </w:rPr>
      </w:pPr>
    </w:p>
    <w:p w14:paraId="43965B6A" w14:textId="77777777" w:rsidR="007C3A49" w:rsidRPr="007C3A49" w:rsidRDefault="007C3A49" w:rsidP="00930618">
      <w:pPr>
        <w:tabs>
          <w:tab w:val="left" w:pos="4320"/>
        </w:tabs>
        <w:rPr>
          <w:sz w:val="20"/>
          <w:szCs w:val="20"/>
        </w:rPr>
      </w:pPr>
      <w:proofErr w:type="gramStart"/>
      <w:r w:rsidRPr="007C3A49">
        <w:rPr>
          <w:sz w:val="20"/>
          <w:szCs w:val="20"/>
        </w:rPr>
        <w:t>Date:_</w:t>
      </w:r>
      <w:proofErr w:type="gramEnd"/>
      <w:r w:rsidRPr="007C3A49">
        <w:rPr>
          <w:sz w:val="20"/>
          <w:szCs w:val="20"/>
        </w:rPr>
        <w:t>_________________</w:t>
      </w:r>
      <w:r w:rsidR="00930618">
        <w:rPr>
          <w:sz w:val="20"/>
          <w:szCs w:val="20"/>
        </w:rPr>
        <w:t>_______</w:t>
      </w:r>
      <w:r w:rsidRPr="007C3A49">
        <w:rPr>
          <w:sz w:val="20"/>
          <w:szCs w:val="20"/>
        </w:rPr>
        <w:t>_______</w:t>
      </w:r>
      <w:r w:rsidRPr="007C3A49">
        <w:rPr>
          <w:sz w:val="20"/>
          <w:szCs w:val="20"/>
        </w:rPr>
        <w:tab/>
        <w:t>Date:_______________________</w:t>
      </w:r>
      <w:r w:rsidR="00933D78">
        <w:rPr>
          <w:sz w:val="20"/>
          <w:szCs w:val="20"/>
        </w:rPr>
        <w:t>_____</w:t>
      </w:r>
      <w:r w:rsidRPr="007C3A49">
        <w:rPr>
          <w:sz w:val="20"/>
          <w:szCs w:val="20"/>
        </w:rPr>
        <w:t>__</w:t>
      </w:r>
    </w:p>
    <w:p w14:paraId="43965B6B" w14:textId="77777777" w:rsidR="007C3A49" w:rsidRPr="007C3A49" w:rsidRDefault="007C3A49" w:rsidP="00930618">
      <w:pPr>
        <w:tabs>
          <w:tab w:val="left" w:pos="4320"/>
        </w:tabs>
        <w:rPr>
          <w:sz w:val="20"/>
          <w:szCs w:val="20"/>
        </w:rPr>
      </w:pPr>
    </w:p>
    <w:p w14:paraId="43965B6C" w14:textId="77777777" w:rsidR="006B626B" w:rsidRDefault="006B626B" w:rsidP="00930618">
      <w:pPr>
        <w:tabs>
          <w:tab w:val="left" w:pos="4320"/>
        </w:tabs>
        <w:rPr>
          <w:sz w:val="20"/>
          <w:szCs w:val="20"/>
        </w:rPr>
      </w:pPr>
    </w:p>
    <w:p w14:paraId="43965B6D" w14:textId="77777777" w:rsidR="006B626B" w:rsidRDefault="006B626B" w:rsidP="00930618">
      <w:pPr>
        <w:tabs>
          <w:tab w:val="left" w:pos="4320"/>
        </w:tabs>
        <w:rPr>
          <w:sz w:val="20"/>
          <w:szCs w:val="20"/>
        </w:rPr>
      </w:pPr>
    </w:p>
    <w:p w14:paraId="43965B6E" w14:textId="77777777" w:rsidR="006B626B" w:rsidRDefault="006B626B" w:rsidP="00930618">
      <w:pPr>
        <w:tabs>
          <w:tab w:val="left" w:pos="4320"/>
        </w:tabs>
        <w:rPr>
          <w:sz w:val="20"/>
          <w:szCs w:val="20"/>
        </w:rPr>
      </w:pPr>
    </w:p>
    <w:p w14:paraId="43965B6F" w14:textId="77777777" w:rsidR="006B626B" w:rsidRDefault="006B626B" w:rsidP="00930618">
      <w:pPr>
        <w:tabs>
          <w:tab w:val="left" w:pos="4320"/>
        </w:tabs>
        <w:rPr>
          <w:sz w:val="20"/>
          <w:szCs w:val="20"/>
        </w:rPr>
      </w:pPr>
    </w:p>
    <w:p w14:paraId="43965B70" w14:textId="77777777" w:rsidR="007C3A49" w:rsidRPr="007C3A49" w:rsidRDefault="007C3A49" w:rsidP="00930618">
      <w:pPr>
        <w:tabs>
          <w:tab w:val="left" w:pos="4320"/>
        </w:tabs>
        <w:rPr>
          <w:sz w:val="20"/>
          <w:szCs w:val="20"/>
        </w:rPr>
      </w:pPr>
      <w:r w:rsidRPr="007C3A49">
        <w:rPr>
          <w:sz w:val="20"/>
          <w:szCs w:val="20"/>
        </w:rPr>
        <w:t xml:space="preserve">Relationship to Owner if signing on behalf </w:t>
      </w:r>
    </w:p>
    <w:p w14:paraId="43965B71" w14:textId="77777777" w:rsidR="007C3A49" w:rsidRDefault="007C3A49" w:rsidP="00930618">
      <w:pPr>
        <w:tabs>
          <w:tab w:val="left" w:pos="4320"/>
        </w:tabs>
        <w:rPr>
          <w:sz w:val="20"/>
          <w:szCs w:val="20"/>
        </w:rPr>
      </w:pPr>
      <w:r w:rsidRPr="007C3A49">
        <w:rPr>
          <w:sz w:val="20"/>
          <w:szCs w:val="20"/>
        </w:rPr>
        <w:t xml:space="preserve">of </w:t>
      </w:r>
      <w:proofErr w:type="gramStart"/>
      <w:r w:rsidRPr="007C3A49">
        <w:rPr>
          <w:sz w:val="20"/>
          <w:szCs w:val="20"/>
        </w:rPr>
        <w:t>Owner:_</w:t>
      </w:r>
      <w:proofErr w:type="gramEnd"/>
      <w:r w:rsidRPr="007C3A49">
        <w:rPr>
          <w:sz w:val="20"/>
          <w:szCs w:val="20"/>
        </w:rPr>
        <w:t>___________</w:t>
      </w:r>
      <w:r w:rsidR="00930618">
        <w:rPr>
          <w:sz w:val="20"/>
          <w:szCs w:val="20"/>
        </w:rPr>
        <w:t>_______</w:t>
      </w:r>
      <w:r w:rsidRPr="007C3A49">
        <w:rPr>
          <w:sz w:val="20"/>
          <w:szCs w:val="20"/>
        </w:rPr>
        <w:t>_________</w:t>
      </w:r>
    </w:p>
    <w:p w14:paraId="43965B72" w14:textId="77777777" w:rsidR="006B626B" w:rsidRDefault="006B626B" w:rsidP="00930618">
      <w:pPr>
        <w:tabs>
          <w:tab w:val="left" w:pos="4320"/>
        </w:tabs>
        <w:rPr>
          <w:sz w:val="20"/>
          <w:szCs w:val="20"/>
        </w:rPr>
      </w:pPr>
    </w:p>
    <w:p w14:paraId="43965B73" w14:textId="77777777" w:rsidR="006B626B" w:rsidRDefault="006B626B" w:rsidP="00930618">
      <w:pPr>
        <w:tabs>
          <w:tab w:val="left" w:pos="4320"/>
        </w:tabs>
        <w:rPr>
          <w:sz w:val="20"/>
          <w:szCs w:val="20"/>
        </w:rPr>
      </w:pPr>
    </w:p>
    <w:p w14:paraId="43965B74" w14:textId="77777777" w:rsidR="006B626B" w:rsidRDefault="006B626B" w:rsidP="00930618">
      <w:pPr>
        <w:tabs>
          <w:tab w:val="left" w:pos="4320"/>
        </w:tabs>
        <w:rPr>
          <w:sz w:val="20"/>
          <w:szCs w:val="20"/>
        </w:rPr>
      </w:pPr>
      <w:r>
        <w:rPr>
          <w:sz w:val="20"/>
          <w:szCs w:val="20"/>
        </w:rPr>
        <w:t>Owner’s Address:</w:t>
      </w:r>
    </w:p>
    <w:p w14:paraId="43965B75" w14:textId="77777777" w:rsidR="006B626B" w:rsidRDefault="006B626B" w:rsidP="00930618">
      <w:pPr>
        <w:tabs>
          <w:tab w:val="left" w:pos="4320"/>
        </w:tabs>
        <w:rPr>
          <w:sz w:val="20"/>
          <w:szCs w:val="20"/>
        </w:rPr>
      </w:pPr>
    </w:p>
    <w:p w14:paraId="43965B76" w14:textId="77777777" w:rsidR="006B626B" w:rsidRDefault="006B626B">
      <w:r>
        <w:rPr>
          <w:sz w:val="20"/>
          <w:szCs w:val="20"/>
        </w:rPr>
        <w:t>____________________________________</w:t>
      </w:r>
    </w:p>
    <w:p w14:paraId="43965B77" w14:textId="77777777" w:rsidR="006B626B" w:rsidRDefault="006B626B" w:rsidP="00930618">
      <w:pPr>
        <w:tabs>
          <w:tab w:val="left" w:pos="4320"/>
        </w:tabs>
        <w:rPr>
          <w:sz w:val="20"/>
          <w:szCs w:val="20"/>
        </w:rPr>
      </w:pPr>
      <w:r>
        <w:rPr>
          <w:sz w:val="20"/>
          <w:szCs w:val="20"/>
        </w:rPr>
        <w:t>Street Address</w:t>
      </w:r>
    </w:p>
    <w:p w14:paraId="43965B78" w14:textId="77777777" w:rsidR="006B626B" w:rsidRDefault="006B626B" w:rsidP="00930618">
      <w:pPr>
        <w:tabs>
          <w:tab w:val="left" w:pos="4320"/>
        </w:tabs>
        <w:rPr>
          <w:sz w:val="20"/>
          <w:szCs w:val="20"/>
        </w:rPr>
      </w:pPr>
    </w:p>
    <w:p w14:paraId="43965B79" w14:textId="77777777" w:rsidR="006B626B" w:rsidRDefault="006B626B" w:rsidP="00930618">
      <w:pPr>
        <w:tabs>
          <w:tab w:val="left" w:pos="4320"/>
        </w:tabs>
        <w:rPr>
          <w:sz w:val="20"/>
          <w:szCs w:val="20"/>
        </w:rPr>
      </w:pPr>
      <w:r>
        <w:rPr>
          <w:sz w:val="20"/>
          <w:szCs w:val="20"/>
        </w:rPr>
        <w:t>____________________________________</w:t>
      </w:r>
    </w:p>
    <w:p w14:paraId="43965B7A" w14:textId="77777777" w:rsidR="006B626B" w:rsidRDefault="006B626B" w:rsidP="00930618">
      <w:pPr>
        <w:tabs>
          <w:tab w:val="left" w:pos="4320"/>
        </w:tabs>
        <w:rPr>
          <w:sz w:val="20"/>
          <w:szCs w:val="20"/>
        </w:rPr>
      </w:pPr>
      <w:r>
        <w:rPr>
          <w:sz w:val="20"/>
          <w:szCs w:val="20"/>
        </w:rPr>
        <w:t>City                                   State             Zip</w:t>
      </w:r>
    </w:p>
    <w:p w14:paraId="43965B7B" w14:textId="77777777" w:rsidR="006B626B" w:rsidRDefault="006B626B" w:rsidP="00930618">
      <w:pPr>
        <w:tabs>
          <w:tab w:val="left" w:pos="4320"/>
        </w:tabs>
        <w:rPr>
          <w:sz w:val="20"/>
          <w:szCs w:val="20"/>
        </w:rPr>
      </w:pPr>
    </w:p>
    <w:p w14:paraId="43965B7C" w14:textId="77777777" w:rsidR="006B626B" w:rsidRDefault="006B626B" w:rsidP="00930618">
      <w:pPr>
        <w:tabs>
          <w:tab w:val="left" w:pos="4320"/>
        </w:tabs>
        <w:rPr>
          <w:sz w:val="20"/>
          <w:szCs w:val="20"/>
        </w:rPr>
      </w:pPr>
    </w:p>
    <w:p w14:paraId="43965B7D" w14:textId="77777777" w:rsidR="006B626B" w:rsidRDefault="006B626B" w:rsidP="00930618">
      <w:pPr>
        <w:tabs>
          <w:tab w:val="left" w:pos="4320"/>
        </w:tabs>
        <w:rPr>
          <w:sz w:val="20"/>
          <w:szCs w:val="20"/>
        </w:rPr>
      </w:pPr>
      <w:r>
        <w:rPr>
          <w:sz w:val="20"/>
          <w:szCs w:val="20"/>
        </w:rPr>
        <w:t>Owner’s Phone Number:</w:t>
      </w:r>
    </w:p>
    <w:p w14:paraId="43965B7E" w14:textId="77777777" w:rsidR="006B626B" w:rsidRDefault="006B626B" w:rsidP="00930618">
      <w:pPr>
        <w:tabs>
          <w:tab w:val="left" w:pos="4320"/>
        </w:tabs>
        <w:rPr>
          <w:sz w:val="20"/>
          <w:szCs w:val="20"/>
        </w:rPr>
      </w:pPr>
    </w:p>
    <w:p w14:paraId="43965B7F" w14:textId="77777777" w:rsidR="006B626B" w:rsidRPr="007C3A49" w:rsidRDefault="006B626B" w:rsidP="00930618">
      <w:pPr>
        <w:tabs>
          <w:tab w:val="left" w:pos="4320"/>
        </w:tabs>
        <w:rPr>
          <w:sz w:val="20"/>
          <w:szCs w:val="20"/>
        </w:rPr>
      </w:pPr>
      <w:r>
        <w:rPr>
          <w:sz w:val="20"/>
          <w:szCs w:val="20"/>
        </w:rPr>
        <w:t>____________________________________</w:t>
      </w:r>
    </w:p>
    <w:p w14:paraId="43965B80" w14:textId="77777777" w:rsidR="007C3A49" w:rsidRPr="007C3A49" w:rsidRDefault="007C3A49" w:rsidP="007C3A49">
      <w:pPr>
        <w:tabs>
          <w:tab w:val="left" w:pos="4320"/>
        </w:tabs>
        <w:rPr>
          <w:sz w:val="20"/>
          <w:szCs w:val="20"/>
        </w:rPr>
      </w:pPr>
    </w:p>
    <w:p w14:paraId="43965B81" w14:textId="77777777" w:rsidR="007C3A49" w:rsidRPr="007C3A49" w:rsidRDefault="007C3A49" w:rsidP="007C3A49">
      <w:pPr>
        <w:tabs>
          <w:tab w:val="left" w:pos="4320"/>
        </w:tabs>
        <w:rPr>
          <w:sz w:val="20"/>
          <w:szCs w:val="20"/>
        </w:rPr>
      </w:pPr>
    </w:p>
    <w:p w14:paraId="43965B82" w14:textId="77777777" w:rsidR="00D10977" w:rsidRPr="007C3A49" w:rsidRDefault="00D10977" w:rsidP="00D10977">
      <w:pPr>
        <w:ind w:left="360"/>
        <w:jc w:val="both"/>
        <w:rPr>
          <w:sz w:val="20"/>
          <w:szCs w:val="20"/>
        </w:rPr>
      </w:pPr>
    </w:p>
    <w:p w14:paraId="43965B83" w14:textId="77777777" w:rsidR="00E27FAA" w:rsidRPr="007C3A49" w:rsidRDefault="00E27FAA" w:rsidP="00E27FAA">
      <w:pPr>
        <w:jc w:val="both"/>
        <w:rPr>
          <w:sz w:val="20"/>
          <w:szCs w:val="20"/>
        </w:rPr>
      </w:pPr>
    </w:p>
    <w:p w14:paraId="43965B84" w14:textId="77777777" w:rsidR="00E27FAA" w:rsidRPr="007C3A49" w:rsidRDefault="00E27FAA">
      <w:pPr>
        <w:rPr>
          <w:sz w:val="20"/>
          <w:szCs w:val="20"/>
        </w:rPr>
      </w:pPr>
    </w:p>
    <w:p w14:paraId="43965B85" w14:textId="77777777" w:rsidR="00E27FAA" w:rsidRPr="007C3A49" w:rsidRDefault="00E27FAA">
      <w:pPr>
        <w:rPr>
          <w:sz w:val="20"/>
          <w:szCs w:val="20"/>
        </w:rPr>
      </w:pPr>
    </w:p>
    <w:sectPr w:rsidR="00E27FAA" w:rsidRPr="007C3A49" w:rsidSect="00CF5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70F3A"/>
    <w:multiLevelType w:val="hybridMultilevel"/>
    <w:tmpl w:val="42B6C19C"/>
    <w:lvl w:ilvl="0" w:tplc="570245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FAA"/>
    <w:rsid w:val="00025062"/>
    <w:rsid w:val="00031701"/>
    <w:rsid w:val="00266F02"/>
    <w:rsid w:val="00435B3F"/>
    <w:rsid w:val="004E5DD0"/>
    <w:rsid w:val="00566325"/>
    <w:rsid w:val="005D039B"/>
    <w:rsid w:val="006B626B"/>
    <w:rsid w:val="006C2EE7"/>
    <w:rsid w:val="007C3A49"/>
    <w:rsid w:val="00930618"/>
    <w:rsid w:val="00933D78"/>
    <w:rsid w:val="00BF5382"/>
    <w:rsid w:val="00C83AC1"/>
    <w:rsid w:val="00CF5B67"/>
    <w:rsid w:val="00D10977"/>
    <w:rsid w:val="00D50B8B"/>
    <w:rsid w:val="00E27FAA"/>
    <w:rsid w:val="00E9779E"/>
    <w:rsid w:val="00F57AEB"/>
    <w:rsid w:val="00F90A4E"/>
    <w:rsid w:val="00FD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965B2D"/>
  <w15:docId w15:val="{702780FB-B0A6-4DB2-B497-0A3D10F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5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Client Name______________________</vt:lpstr>
    </vt:vector>
  </TitlesOfParts>
  <Company>Self</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Name______________________</dc:title>
  <dc:creator>Geoff Davis</dc:creator>
  <cp:lastModifiedBy>Geoff Davis</cp:lastModifiedBy>
  <cp:revision>6</cp:revision>
  <cp:lastPrinted>2010-06-17T03:56:00Z</cp:lastPrinted>
  <dcterms:created xsi:type="dcterms:W3CDTF">2011-02-13T01:55:00Z</dcterms:created>
  <dcterms:modified xsi:type="dcterms:W3CDTF">2019-10-31T21:38:00Z</dcterms:modified>
</cp:coreProperties>
</file>