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0DA" w:rsidRPr="006056F5" w:rsidRDefault="002930DA" w:rsidP="00B12F96">
      <w:pPr>
        <w:pStyle w:val="Texto"/>
        <w:spacing w:line="338" w:lineRule="exact"/>
        <w:rPr>
          <w:rFonts w:cs="Arial"/>
          <w:b/>
        </w:rPr>
      </w:pPr>
      <w:r w:rsidRPr="006056F5">
        <w:rPr>
          <w:rFonts w:cs="Arial"/>
          <w:b/>
        </w:rPr>
        <w:t>NORMA para establecer la estructura de información de montos pagados por ayudas y subsidios.</w:t>
      </w:r>
    </w:p>
    <w:p w:rsidR="006056F5" w:rsidRPr="006056F5" w:rsidRDefault="006056F5" w:rsidP="006056F5">
      <w:pPr>
        <w:pStyle w:val="Texto"/>
        <w:spacing w:line="210" w:lineRule="exact"/>
        <w:ind w:firstLine="0"/>
        <w:jc w:val="center"/>
        <w:rPr>
          <w:rFonts w:cs="Arial"/>
          <w:color w:val="0000FF"/>
          <w:sz w:val="16"/>
          <w:szCs w:val="16"/>
        </w:rPr>
      </w:pPr>
      <w:r w:rsidRPr="006056F5">
        <w:rPr>
          <w:rFonts w:cs="Arial"/>
          <w:color w:val="0000FF"/>
          <w:sz w:val="16"/>
          <w:szCs w:val="16"/>
        </w:rPr>
        <w:t>Publicado en el Diario Oficial de la Federación el 3 de abril de 2013</w:t>
      </w:r>
    </w:p>
    <w:p w:rsidR="006056F5" w:rsidRPr="006056F5" w:rsidRDefault="006056F5" w:rsidP="006056F5">
      <w:pPr>
        <w:pStyle w:val="Texto"/>
        <w:spacing w:line="308" w:lineRule="exact"/>
        <w:ind w:firstLine="0"/>
        <w:jc w:val="right"/>
        <w:rPr>
          <w:rFonts w:cs="Arial"/>
          <w:color w:val="0000FF"/>
          <w:sz w:val="16"/>
          <w:szCs w:val="16"/>
        </w:rPr>
      </w:pPr>
      <w:r w:rsidRPr="006056F5">
        <w:rPr>
          <w:rFonts w:cs="Arial"/>
          <w:color w:val="0000FF"/>
          <w:sz w:val="16"/>
          <w:szCs w:val="16"/>
        </w:rPr>
        <w:t>Última reforma publicada DOF 06-10-2014</w:t>
      </w:r>
    </w:p>
    <w:p w:rsidR="002930DA" w:rsidRPr="006056F5" w:rsidRDefault="002930DA" w:rsidP="002930DA">
      <w:pPr>
        <w:pStyle w:val="Texto"/>
        <w:spacing w:line="338" w:lineRule="exact"/>
        <w:rPr>
          <w:rFonts w:cs="Arial"/>
        </w:rPr>
      </w:pPr>
      <w:r w:rsidRPr="006056F5">
        <w:rPr>
          <w:rFonts w:cs="Arial"/>
        </w:rPr>
        <w:t>Con fundamento en los artículos 9, fracciones I, IX y XIV, 14 y 67, último párrafo, de la Ley General de Contabilidad Gubernamental y Cuarto Transitorio del Decreto por el que se reforma y adiciona la Ley General de Contabilidad Gubernamental, para transparentar y armonizar la información financiera relativa a la aplicación de recursos públicos en los distintos órdenes de gobierno publicado en el Diario Oficial de la Federación el 12 de noviembre de 2012 se emite la:</w:t>
      </w:r>
    </w:p>
    <w:p w:rsidR="002930DA" w:rsidRPr="006056F5" w:rsidRDefault="002930DA" w:rsidP="002930DA">
      <w:pPr>
        <w:pStyle w:val="Texto"/>
        <w:spacing w:line="338" w:lineRule="exact"/>
        <w:rPr>
          <w:rFonts w:cs="Arial"/>
          <w:b/>
        </w:rPr>
      </w:pPr>
      <w:r w:rsidRPr="006056F5">
        <w:rPr>
          <w:rFonts w:cs="Arial"/>
          <w:b/>
        </w:rPr>
        <w:t>Norma para establecer la estructura de información de montos pagados por ayudas y subsidios.</w:t>
      </w:r>
    </w:p>
    <w:p w:rsidR="002930DA" w:rsidRPr="006056F5" w:rsidRDefault="002930DA" w:rsidP="002930DA">
      <w:pPr>
        <w:pStyle w:val="Texto"/>
        <w:spacing w:line="338" w:lineRule="exact"/>
        <w:rPr>
          <w:rFonts w:cs="Arial"/>
          <w:b/>
        </w:rPr>
      </w:pPr>
      <w:r w:rsidRPr="006056F5">
        <w:rPr>
          <w:rFonts w:cs="Arial"/>
          <w:b/>
        </w:rPr>
        <w:t>Objeto</w:t>
      </w:r>
    </w:p>
    <w:p w:rsidR="002930DA" w:rsidRPr="006056F5" w:rsidRDefault="007E08F4" w:rsidP="007E08F4">
      <w:pPr>
        <w:pStyle w:val="ROMANOS"/>
        <w:spacing w:line="338" w:lineRule="exact"/>
        <w:rPr>
          <w:rFonts w:cs="Arial"/>
        </w:rPr>
      </w:pPr>
      <w:r w:rsidRPr="006056F5">
        <w:rPr>
          <w:rFonts w:cs="Arial"/>
        </w:rPr>
        <w:t>1</w:t>
      </w:r>
      <w:r w:rsidRPr="006056F5">
        <w:rPr>
          <w:rFonts w:cs="Arial"/>
        </w:rPr>
        <w:tab/>
      </w:r>
      <w:r w:rsidR="00242C4B" w:rsidRPr="006056F5">
        <w:rPr>
          <w:rFonts w:cs="Arial"/>
        </w:rPr>
        <w:t>Establecer la estructura del formato que los entes obligados debe</w:t>
      </w:r>
      <w:r w:rsidR="00077A81">
        <w:rPr>
          <w:rFonts w:cs="Arial"/>
        </w:rPr>
        <w:t xml:space="preserve">rán publicar en Internet con la </w:t>
      </w:r>
      <w:r w:rsidR="00242C4B" w:rsidRPr="006056F5">
        <w:rPr>
          <w:rFonts w:cs="Arial"/>
        </w:rPr>
        <w:t>información de los montos efectivamente pagados durante el periodo por concepto de ayudas y subsidios a los sectores económicos y sociales para que la información financiera que generen y publiquen sea con base en estructuras y formatos armonizados.</w:t>
      </w:r>
    </w:p>
    <w:p w:rsidR="00242C4B" w:rsidRPr="006056F5" w:rsidRDefault="008A4B1B" w:rsidP="00242C4B">
      <w:pPr>
        <w:pStyle w:val="Texto"/>
        <w:spacing w:line="308" w:lineRule="exact"/>
        <w:ind w:left="648" w:firstLine="0"/>
        <w:jc w:val="right"/>
        <w:rPr>
          <w:rFonts w:cs="Arial"/>
          <w:color w:val="0000FF"/>
          <w:sz w:val="16"/>
          <w:szCs w:val="16"/>
        </w:rPr>
      </w:pPr>
      <w:r w:rsidRPr="00627B33">
        <w:rPr>
          <w:rFonts w:cs="Arial"/>
          <w:color w:val="0000FF"/>
          <w:sz w:val="16"/>
          <w:szCs w:val="16"/>
        </w:rPr>
        <w:t>Numeral</w:t>
      </w:r>
      <w:r w:rsidR="006056F5" w:rsidRPr="00627B33">
        <w:rPr>
          <w:rFonts w:cs="Arial"/>
          <w:color w:val="0000FF"/>
          <w:sz w:val="16"/>
          <w:szCs w:val="16"/>
        </w:rPr>
        <w:t xml:space="preserve"> r</w:t>
      </w:r>
      <w:r w:rsidR="00242C4B" w:rsidRPr="00627B33">
        <w:rPr>
          <w:rFonts w:cs="Arial"/>
          <w:color w:val="0000FF"/>
          <w:sz w:val="16"/>
          <w:szCs w:val="16"/>
        </w:rPr>
        <w:t>eformado DOF 06-10-2014</w:t>
      </w:r>
    </w:p>
    <w:p w:rsidR="002930DA" w:rsidRPr="006056F5" w:rsidRDefault="00B12F96" w:rsidP="002930DA">
      <w:pPr>
        <w:pStyle w:val="Texto"/>
        <w:spacing w:line="338" w:lineRule="exact"/>
        <w:rPr>
          <w:rFonts w:cs="Arial"/>
          <w:b/>
        </w:rPr>
      </w:pPr>
      <w:r w:rsidRPr="006056F5">
        <w:rPr>
          <w:rFonts w:cs="Arial"/>
          <w:b/>
        </w:rPr>
        <w:t>Á</w:t>
      </w:r>
      <w:r w:rsidR="002930DA" w:rsidRPr="006056F5">
        <w:rPr>
          <w:rFonts w:cs="Arial"/>
          <w:b/>
        </w:rPr>
        <w:t>mbito de aplicación</w:t>
      </w:r>
    </w:p>
    <w:p w:rsidR="002930DA" w:rsidRPr="006056F5" w:rsidRDefault="002930DA" w:rsidP="002930DA">
      <w:pPr>
        <w:pStyle w:val="ROMANOS"/>
        <w:spacing w:line="338" w:lineRule="exact"/>
        <w:rPr>
          <w:rFonts w:cs="Arial"/>
        </w:rPr>
      </w:pPr>
      <w:r w:rsidRPr="006056F5">
        <w:rPr>
          <w:rFonts w:cs="Arial"/>
        </w:rPr>
        <w:t>2.</w:t>
      </w:r>
      <w:r w:rsidRPr="006056F5">
        <w:rPr>
          <w:rFonts w:cs="Arial"/>
        </w:rPr>
        <w:tab/>
        <w:t>Las presentes disposiciones son de observancia obligatoria para los poderes Ejecutivo, Legislativo y Judicial de la Federación y de las entidades federativas; entes autónomos de la Federación y de las entidades federativas; ayuntamientos de los municipios; órganos político-administrativos de las demarcaciones territoriales del Distrito Federal; y las entidades de la administración pública paraestatal, ya sean federales, estatales o municipales.</w:t>
      </w:r>
    </w:p>
    <w:p w:rsidR="002930DA" w:rsidRPr="006056F5" w:rsidRDefault="002930DA" w:rsidP="002930DA">
      <w:pPr>
        <w:pStyle w:val="Texto"/>
        <w:spacing w:line="338" w:lineRule="exact"/>
        <w:rPr>
          <w:rFonts w:cs="Arial"/>
          <w:b/>
        </w:rPr>
      </w:pPr>
      <w:r w:rsidRPr="006056F5">
        <w:rPr>
          <w:rFonts w:cs="Arial"/>
          <w:b/>
        </w:rPr>
        <w:t>Normas</w:t>
      </w:r>
    </w:p>
    <w:p w:rsidR="002930DA" w:rsidRPr="006056F5" w:rsidRDefault="002930DA" w:rsidP="002930DA">
      <w:pPr>
        <w:pStyle w:val="ROMANOS"/>
        <w:spacing w:line="338" w:lineRule="exact"/>
        <w:rPr>
          <w:rFonts w:cs="Arial"/>
          <w:lang w:val="es-MX"/>
        </w:rPr>
      </w:pPr>
      <w:r w:rsidRPr="006056F5">
        <w:rPr>
          <w:rFonts w:cs="Arial"/>
          <w:lang w:val="es-MX"/>
        </w:rPr>
        <w:t>3.</w:t>
      </w:r>
      <w:r w:rsidRPr="006056F5">
        <w:rPr>
          <w:rFonts w:cs="Arial"/>
          <w:lang w:val="es-MX"/>
        </w:rPr>
        <w:tab/>
      </w:r>
      <w:r w:rsidR="00242C4B" w:rsidRPr="006056F5">
        <w:rPr>
          <w:rFonts w:cs="Arial"/>
        </w:rPr>
        <w:t>En apego al artículo 67 de la Ley General de Contabilidad Gubernamental, los entes obligados publicarán en Internet la información sobre los montos efectivamente pagados durante el periodo por concepto de ayudas y subsidios a los sectores económicos y sociales</w:t>
      </w:r>
      <w:r w:rsidRPr="006056F5">
        <w:rPr>
          <w:rFonts w:cs="Arial"/>
          <w:lang w:val="es-MX"/>
        </w:rPr>
        <w:t>.</w:t>
      </w:r>
    </w:p>
    <w:p w:rsidR="006056F5" w:rsidRPr="006056F5" w:rsidRDefault="008A4B1B" w:rsidP="006056F5">
      <w:pPr>
        <w:pStyle w:val="Texto"/>
        <w:spacing w:line="308" w:lineRule="exact"/>
        <w:ind w:left="648" w:firstLine="0"/>
        <w:jc w:val="right"/>
        <w:rPr>
          <w:rFonts w:cs="Arial"/>
          <w:color w:val="0000FF"/>
          <w:sz w:val="16"/>
          <w:szCs w:val="16"/>
        </w:rPr>
      </w:pPr>
      <w:r w:rsidRPr="00627B33">
        <w:rPr>
          <w:rFonts w:cs="Arial"/>
          <w:color w:val="0000FF"/>
          <w:sz w:val="16"/>
          <w:szCs w:val="16"/>
        </w:rPr>
        <w:t>Numeral</w:t>
      </w:r>
      <w:r w:rsidR="006056F5" w:rsidRPr="00627B33">
        <w:rPr>
          <w:rFonts w:cs="Arial"/>
          <w:color w:val="0000FF"/>
          <w:sz w:val="16"/>
          <w:szCs w:val="16"/>
        </w:rPr>
        <w:t xml:space="preserve"> reformado DOF 06-10-2014</w:t>
      </w:r>
    </w:p>
    <w:p w:rsidR="002930DA" w:rsidRPr="006056F5" w:rsidRDefault="002930DA" w:rsidP="002930DA">
      <w:pPr>
        <w:pStyle w:val="Texto"/>
        <w:spacing w:line="338" w:lineRule="exact"/>
        <w:rPr>
          <w:rFonts w:cs="Arial"/>
          <w:b/>
        </w:rPr>
      </w:pPr>
      <w:r w:rsidRPr="006056F5">
        <w:rPr>
          <w:rFonts w:cs="Arial"/>
          <w:b/>
        </w:rPr>
        <w:t>Precisiones al formato</w:t>
      </w:r>
    </w:p>
    <w:p w:rsidR="002930DA" w:rsidRPr="006056F5" w:rsidRDefault="002930DA" w:rsidP="002930DA">
      <w:pPr>
        <w:pStyle w:val="ROMANOS"/>
        <w:spacing w:line="338" w:lineRule="exact"/>
        <w:rPr>
          <w:rFonts w:cs="Arial"/>
        </w:rPr>
      </w:pPr>
      <w:r w:rsidRPr="006056F5">
        <w:rPr>
          <w:rFonts w:cs="Arial"/>
        </w:rPr>
        <w:t>4.</w:t>
      </w:r>
      <w:r w:rsidRPr="006056F5">
        <w:rPr>
          <w:rFonts w:cs="Arial"/>
        </w:rPr>
        <w:tab/>
        <w:t>Esquema de información de montos pagados por ayudas y subsidios, el formato se integra por:</w:t>
      </w:r>
    </w:p>
    <w:p w:rsidR="002930DA" w:rsidRDefault="002930DA" w:rsidP="002930DA">
      <w:pPr>
        <w:pStyle w:val="INCISO"/>
        <w:spacing w:line="338" w:lineRule="exact"/>
      </w:pPr>
      <w:r w:rsidRPr="006056F5">
        <w:t>a)</w:t>
      </w:r>
      <w:r w:rsidRPr="006056F5">
        <w:tab/>
      </w:r>
      <w:r w:rsidR="00242C4B" w:rsidRPr="006056F5">
        <w:t>Concepto: Identificar el número y nombre de la partida genérica del Clasificador por Objeto del Gasto</w:t>
      </w:r>
      <w:r w:rsidRPr="006056F5">
        <w:t>.</w:t>
      </w:r>
    </w:p>
    <w:p w:rsidR="003A6A03" w:rsidRPr="006056F5" w:rsidRDefault="003A6A03" w:rsidP="003A6A03">
      <w:pPr>
        <w:pStyle w:val="Texto"/>
        <w:spacing w:line="308" w:lineRule="exact"/>
        <w:ind w:left="648" w:firstLine="0"/>
        <w:jc w:val="right"/>
        <w:rPr>
          <w:rFonts w:cs="Arial"/>
          <w:color w:val="0000FF"/>
          <w:sz w:val="16"/>
          <w:szCs w:val="16"/>
        </w:rPr>
      </w:pPr>
      <w:r w:rsidRPr="006056F5">
        <w:rPr>
          <w:rFonts w:cs="Arial"/>
          <w:color w:val="0000FF"/>
          <w:sz w:val="16"/>
          <w:szCs w:val="16"/>
        </w:rPr>
        <w:t>Inciso reformado DOF 06-10-2014</w:t>
      </w:r>
    </w:p>
    <w:p w:rsidR="002930DA" w:rsidRPr="006056F5" w:rsidRDefault="002930DA" w:rsidP="002930DA">
      <w:pPr>
        <w:pStyle w:val="INCISO"/>
        <w:spacing w:line="338" w:lineRule="exact"/>
      </w:pPr>
      <w:r w:rsidRPr="006056F5">
        <w:t>b)</w:t>
      </w:r>
      <w:r w:rsidRPr="006056F5">
        <w:tab/>
      </w:r>
      <w:r w:rsidR="00242C4B" w:rsidRPr="006056F5">
        <w:t>Sector: Indicar con una “X” el tipo de sector que se ha beneficiado otorgando subsidios o ayudas, para efectos de este apartado se relacionan a los subsidios con el sector económico y a las ayudas con el social</w:t>
      </w:r>
      <w:r w:rsidRPr="006056F5">
        <w:t>.</w:t>
      </w:r>
    </w:p>
    <w:p w:rsidR="006056F5" w:rsidRPr="006056F5" w:rsidRDefault="006056F5" w:rsidP="006056F5">
      <w:pPr>
        <w:pStyle w:val="Texto"/>
        <w:spacing w:line="308" w:lineRule="exact"/>
        <w:ind w:left="648" w:firstLine="0"/>
        <w:jc w:val="right"/>
        <w:rPr>
          <w:rFonts w:cs="Arial"/>
          <w:color w:val="0000FF"/>
          <w:sz w:val="16"/>
          <w:szCs w:val="16"/>
        </w:rPr>
      </w:pPr>
      <w:r w:rsidRPr="006056F5">
        <w:rPr>
          <w:rFonts w:cs="Arial"/>
          <w:color w:val="0000FF"/>
          <w:sz w:val="16"/>
          <w:szCs w:val="16"/>
        </w:rPr>
        <w:t>Inciso reformado DOF 06-10-2014</w:t>
      </w:r>
    </w:p>
    <w:p w:rsidR="002930DA" w:rsidRPr="006056F5" w:rsidRDefault="002930DA" w:rsidP="002930DA">
      <w:pPr>
        <w:pStyle w:val="INCISO"/>
        <w:spacing w:line="338" w:lineRule="exact"/>
      </w:pPr>
      <w:r w:rsidRPr="006056F5">
        <w:lastRenderedPageBreak/>
        <w:t>c)</w:t>
      </w:r>
      <w:r w:rsidRPr="006056F5">
        <w:tab/>
        <w:t>Beneficiario: Nombre completo del beneficiario.</w:t>
      </w:r>
    </w:p>
    <w:p w:rsidR="002930DA" w:rsidRPr="006056F5" w:rsidRDefault="002930DA" w:rsidP="002930DA">
      <w:pPr>
        <w:pStyle w:val="INCISO"/>
        <w:spacing w:line="338" w:lineRule="exact"/>
      </w:pPr>
      <w:r w:rsidRPr="006056F5">
        <w:t>d)</w:t>
      </w:r>
      <w:r w:rsidRPr="006056F5">
        <w:tab/>
        <w:t xml:space="preserve">CURP: Clave </w:t>
      </w:r>
      <w:r w:rsidR="005C145A" w:rsidRPr="006056F5">
        <w:t>Ú</w:t>
      </w:r>
      <w:r w:rsidRPr="006056F5">
        <w:t>nica de Registro de Población, cuando el beneficiario de la ayuda o subsidio sea una persona física.</w:t>
      </w:r>
    </w:p>
    <w:p w:rsidR="002930DA" w:rsidRPr="006056F5" w:rsidRDefault="002930DA" w:rsidP="002930DA">
      <w:pPr>
        <w:pStyle w:val="INCISO"/>
        <w:spacing w:line="338" w:lineRule="exact"/>
      </w:pPr>
      <w:r w:rsidRPr="006056F5">
        <w:t>e)</w:t>
      </w:r>
      <w:r w:rsidRPr="006056F5">
        <w:tab/>
        <w:t xml:space="preserve">RFC: Registro Federal de Contribuyentes con </w:t>
      </w:r>
      <w:proofErr w:type="spellStart"/>
      <w:r w:rsidRPr="006056F5">
        <w:t>Homoclave</w:t>
      </w:r>
      <w:proofErr w:type="spellEnd"/>
      <w:r w:rsidRPr="006056F5">
        <w:t xml:space="preserve"> cuando el beneficiario de la ayuda o subsidio sea una persona moral o persona física con actividad empresarial y profesional.</w:t>
      </w:r>
    </w:p>
    <w:p w:rsidR="002930DA" w:rsidRDefault="002930DA" w:rsidP="002930DA">
      <w:pPr>
        <w:pStyle w:val="INCISO"/>
        <w:spacing w:line="338" w:lineRule="exact"/>
      </w:pPr>
      <w:r w:rsidRPr="006056F5">
        <w:t>f)</w:t>
      </w:r>
      <w:r w:rsidRPr="006056F5">
        <w:tab/>
      </w:r>
      <w:r w:rsidR="00242C4B" w:rsidRPr="006056F5">
        <w:t>Monto Pagado: Recursos efectivamente pagados al beneficiario del subsidio o ayuda, realizado por medio de transferencia electrónica, cheque, etc</w:t>
      </w:r>
      <w:r w:rsidRPr="006056F5">
        <w:t>.</w:t>
      </w:r>
    </w:p>
    <w:p w:rsidR="003A6A03" w:rsidRPr="006056F5" w:rsidRDefault="003A6A03" w:rsidP="003A6A03">
      <w:pPr>
        <w:pStyle w:val="Texto"/>
        <w:spacing w:line="308" w:lineRule="exact"/>
        <w:ind w:left="648" w:firstLine="0"/>
        <w:jc w:val="right"/>
        <w:rPr>
          <w:rFonts w:cs="Arial"/>
          <w:color w:val="0000FF"/>
          <w:sz w:val="16"/>
          <w:szCs w:val="16"/>
        </w:rPr>
      </w:pPr>
      <w:r w:rsidRPr="006056F5">
        <w:rPr>
          <w:rFonts w:cs="Arial"/>
          <w:color w:val="0000FF"/>
          <w:sz w:val="16"/>
          <w:szCs w:val="16"/>
        </w:rPr>
        <w:t>Inciso reformado DOF 06-10-2014</w:t>
      </w:r>
    </w:p>
    <w:p w:rsidR="002930DA" w:rsidRPr="006056F5" w:rsidRDefault="002930DA" w:rsidP="002930DA">
      <w:pPr>
        <w:pStyle w:val="INCISO"/>
        <w:spacing w:line="338" w:lineRule="exact"/>
      </w:pPr>
      <w:r w:rsidRPr="006056F5">
        <w:t>g)</w:t>
      </w:r>
      <w:r w:rsidRPr="006056F5">
        <w:tab/>
      </w:r>
      <w:r w:rsidR="00242C4B" w:rsidRPr="006056F5">
        <w:t>Periodicidad: La información corresponde al trimestre que se reporta</w:t>
      </w:r>
      <w:r w:rsidRPr="006056F5">
        <w:t>.</w:t>
      </w:r>
    </w:p>
    <w:p w:rsidR="006056F5" w:rsidRPr="006056F5" w:rsidRDefault="006056F5" w:rsidP="006056F5">
      <w:pPr>
        <w:pStyle w:val="Texto"/>
        <w:spacing w:line="308" w:lineRule="exact"/>
        <w:ind w:left="648" w:firstLine="0"/>
        <w:jc w:val="right"/>
        <w:rPr>
          <w:rFonts w:cs="Arial"/>
          <w:color w:val="0000FF"/>
          <w:sz w:val="16"/>
          <w:szCs w:val="16"/>
        </w:rPr>
      </w:pPr>
      <w:r w:rsidRPr="006056F5">
        <w:rPr>
          <w:rFonts w:cs="Arial"/>
          <w:color w:val="0000FF"/>
          <w:sz w:val="16"/>
          <w:szCs w:val="16"/>
        </w:rPr>
        <w:t>Inciso reformado DOF 06-10-2014</w:t>
      </w:r>
    </w:p>
    <w:p w:rsidR="002930DA" w:rsidRPr="006056F5" w:rsidRDefault="002930DA" w:rsidP="002930DA">
      <w:pPr>
        <w:pStyle w:val="ROMANOS"/>
        <w:spacing w:after="90" w:line="240" w:lineRule="exact"/>
        <w:rPr>
          <w:rFonts w:cs="Arial"/>
        </w:rPr>
      </w:pPr>
      <w:r w:rsidRPr="006056F5">
        <w:rPr>
          <w:rFonts w:cs="Arial"/>
        </w:rPr>
        <w:t>5.</w:t>
      </w:r>
      <w:r w:rsidRPr="006056F5">
        <w:rPr>
          <w:rFonts w:cs="Arial"/>
        </w:rPr>
        <w:tab/>
        <w:t>Para la estructura de la información de los montos pagados por ayudas y subsidios y su presentación, los entes obligados deberán observar el modelo de formato siguiente:</w:t>
      </w:r>
    </w:p>
    <w:p w:rsidR="00AD61AD" w:rsidRPr="006056F5" w:rsidRDefault="00AD61AD" w:rsidP="002930DA">
      <w:pPr>
        <w:pStyle w:val="ROMANOS"/>
        <w:spacing w:after="90" w:line="240" w:lineRule="exact"/>
        <w:rPr>
          <w:rFonts w:cs="Arial"/>
        </w:rPr>
      </w:pPr>
    </w:p>
    <w:tbl>
      <w:tblPr>
        <w:tblW w:w="8838" w:type="dxa"/>
        <w:tblInd w:w="144" w:type="dxa"/>
        <w:tblLayout w:type="fixed"/>
        <w:tblCellMar>
          <w:left w:w="70" w:type="dxa"/>
          <w:right w:w="70" w:type="dxa"/>
        </w:tblCellMar>
        <w:tblLook w:val="0000" w:firstRow="0" w:lastRow="0" w:firstColumn="0" w:lastColumn="0" w:noHBand="0" w:noVBand="0"/>
      </w:tblPr>
      <w:tblGrid>
        <w:gridCol w:w="1079"/>
        <w:gridCol w:w="588"/>
        <w:gridCol w:w="678"/>
        <w:gridCol w:w="1270"/>
        <w:gridCol w:w="1586"/>
        <w:gridCol w:w="1529"/>
        <w:gridCol w:w="1312"/>
        <w:gridCol w:w="796"/>
      </w:tblGrid>
      <w:tr w:rsidR="002930DA" w:rsidRPr="006056F5" w:rsidTr="00806649">
        <w:trPr>
          <w:trHeight w:val="144"/>
        </w:trPr>
        <w:tc>
          <w:tcPr>
            <w:tcW w:w="8838" w:type="dxa"/>
            <w:gridSpan w:val="8"/>
            <w:tcBorders>
              <w:top w:val="single" w:sz="6" w:space="0" w:color="auto"/>
              <w:left w:val="single" w:sz="6" w:space="0" w:color="auto"/>
              <w:bottom w:val="single" w:sz="6" w:space="0" w:color="auto"/>
              <w:right w:val="single" w:sz="6" w:space="0" w:color="auto"/>
            </w:tcBorders>
            <w:noWrap/>
            <w:vAlign w:val="center"/>
          </w:tcPr>
          <w:p w:rsidR="002930DA" w:rsidRPr="006056F5" w:rsidRDefault="002930DA" w:rsidP="002D72CB">
            <w:pPr>
              <w:pStyle w:val="Texto"/>
              <w:spacing w:after="90" w:line="240" w:lineRule="exact"/>
              <w:ind w:firstLine="0"/>
              <w:jc w:val="center"/>
              <w:rPr>
                <w:rFonts w:cs="Arial"/>
                <w:sz w:val="14"/>
                <w:szCs w:val="14"/>
              </w:rPr>
            </w:pPr>
            <w:r w:rsidRPr="006056F5">
              <w:rPr>
                <w:rFonts w:cs="Arial"/>
                <w:sz w:val="14"/>
                <w:szCs w:val="14"/>
              </w:rPr>
              <w:t>Ente Público:</w:t>
            </w:r>
          </w:p>
          <w:p w:rsidR="002930DA" w:rsidRPr="006056F5" w:rsidRDefault="002930DA" w:rsidP="002D72CB">
            <w:pPr>
              <w:pStyle w:val="Texto"/>
              <w:spacing w:after="90" w:line="240" w:lineRule="exact"/>
              <w:ind w:firstLine="0"/>
              <w:jc w:val="center"/>
              <w:rPr>
                <w:rFonts w:cs="Arial"/>
                <w:sz w:val="14"/>
                <w:szCs w:val="14"/>
              </w:rPr>
            </w:pPr>
            <w:r w:rsidRPr="006056F5">
              <w:rPr>
                <w:rFonts w:cs="Arial"/>
                <w:sz w:val="14"/>
                <w:szCs w:val="14"/>
              </w:rPr>
              <w:t>Montos pagados por ayudas y subsidios</w:t>
            </w:r>
          </w:p>
          <w:p w:rsidR="002930DA" w:rsidRPr="006056F5" w:rsidRDefault="002930DA" w:rsidP="00F21F34">
            <w:pPr>
              <w:pStyle w:val="Texto"/>
              <w:spacing w:after="90" w:line="240" w:lineRule="exact"/>
              <w:ind w:firstLine="0"/>
              <w:jc w:val="center"/>
              <w:rPr>
                <w:rFonts w:cs="Arial"/>
                <w:sz w:val="14"/>
                <w:szCs w:val="14"/>
              </w:rPr>
            </w:pPr>
            <w:r w:rsidRPr="006056F5">
              <w:rPr>
                <w:rFonts w:cs="Arial"/>
                <w:sz w:val="14"/>
                <w:szCs w:val="14"/>
              </w:rPr>
              <w:t>Periodo (</w:t>
            </w:r>
            <w:r w:rsidR="00F21F34">
              <w:rPr>
                <w:rFonts w:cs="Arial"/>
                <w:sz w:val="14"/>
                <w:szCs w:val="14"/>
              </w:rPr>
              <w:t>SEGUNDO</w:t>
            </w:r>
            <w:r w:rsidR="000676D6">
              <w:rPr>
                <w:rFonts w:cs="Arial"/>
                <w:sz w:val="14"/>
                <w:szCs w:val="14"/>
              </w:rPr>
              <w:t xml:space="preserve"> TRIMESTRE 2018)</w:t>
            </w:r>
          </w:p>
        </w:tc>
      </w:tr>
      <w:tr w:rsidR="002930DA" w:rsidRPr="006056F5" w:rsidTr="00806649">
        <w:trPr>
          <w:trHeight w:val="857"/>
        </w:trPr>
        <w:tc>
          <w:tcPr>
            <w:tcW w:w="1079"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jc w:val="center"/>
              <w:rPr>
                <w:rFonts w:cs="Arial"/>
                <w:color w:val="000000"/>
                <w:sz w:val="14"/>
                <w:szCs w:val="14"/>
              </w:rPr>
            </w:pPr>
            <w:r w:rsidRPr="006056F5">
              <w:rPr>
                <w:rFonts w:cs="Arial"/>
                <w:color w:val="000000"/>
                <w:sz w:val="14"/>
                <w:szCs w:val="14"/>
              </w:rPr>
              <w:t>Concepto</w:t>
            </w:r>
          </w:p>
        </w:tc>
        <w:tc>
          <w:tcPr>
            <w:tcW w:w="588"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jc w:val="center"/>
              <w:rPr>
                <w:rFonts w:cs="Arial"/>
                <w:color w:val="000000"/>
                <w:sz w:val="14"/>
                <w:szCs w:val="14"/>
              </w:rPr>
            </w:pPr>
            <w:r w:rsidRPr="006056F5">
              <w:rPr>
                <w:rFonts w:cs="Arial"/>
                <w:color w:val="000000"/>
                <w:sz w:val="14"/>
                <w:szCs w:val="14"/>
              </w:rPr>
              <w:t>Ayuda a</w:t>
            </w:r>
          </w:p>
        </w:tc>
        <w:tc>
          <w:tcPr>
            <w:tcW w:w="678"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jc w:val="center"/>
              <w:rPr>
                <w:rFonts w:cs="Arial"/>
                <w:color w:val="000000"/>
                <w:sz w:val="14"/>
                <w:szCs w:val="14"/>
              </w:rPr>
            </w:pPr>
            <w:r w:rsidRPr="006056F5">
              <w:rPr>
                <w:rFonts w:cs="Arial"/>
                <w:color w:val="000000"/>
                <w:sz w:val="14"/>
                <w:szCs w:val="14"/>
              </w:rPr>
              <w:t>Subsidio</w:t>
            </w:r>
          </w:p>
        </w:tc>
        <w:tc>
          <w:tcPr>
            <w:tcW w:w="1270"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jc w:val="center"/>
              <w:rPr>
                <w:rFonts w:cs="Arial"/>
                <w:color w:val="000000"/>
                <w:sz w:val="14"/>
                <w:szCs w:val="14"/>
              </w:rPr>
            </w:pPr>
            <w:r w:rsidRPr="006056F5">
              <w:rPr>
                <w:rFonts w:cs="Arial"/>
                <w:color w:val="000000"/>
                <w:sz w:val="14"/>
                <w:szCs w:val="14"/>
              </w:rPr>
              <w:t>Sector (económico o social)</w:t>
            </w:r>
          </w:p>
        </w:tc>
        <w:tc>
          <w:tcPr>
            <w:tcW w:w="1586"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jc w:val="center"/>
              <w:rPr>
                <w:rFonts w:cs="Arial"/>
                <w:color w:val="000000"/>
                <w:sz w:val="14"/>
                <w:szCs w:val="14"/>
              </w:rPr>
            </w:pPr>
            <w:r w:rsidRPr="006056F5">
              <w:rPr>
                <w:rFonts w:cs="Arial"/>
                <w:color w:val="000000"/>
                <w:sz w:val="14"/>
                <w:szCs w:val="14"/>
              </w:rPr>
              <w:t>Beneficiario</w:t>
            </w:r>
          </w:p>
        </w:tc>
        <w:tc>
          <w:tcPr>
            <w:tcW w:w="1529"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jc w:val="center"/>
              <w:rPr>
                <w:rFonts w:cs="Arial"/>
                <w:color w:val="000000"/>
                <w:sz w:val="14"/>
                <w:szCs w:val="14"/>
              </w:rPr>
            </w:pPr>
            <w:r w:rsidRPr="006056F5">
              <w:rPr>
                <w:rFonts w:cs="Arial"/>
                <w:color w:val="000000"/>
                <w:sz w:val="14"/>
                <w:szCs w:val="14"/>
              </w:rPr>
              <w:t>CURP</w:t>
            </w:r>
          </w:p>
        </w:tc>
        <w:tc>
          <w:tcPr>
            <w:tcW w:w="1312"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jc w:val="center"/>
              <w:rPr>
                <w:rFonts w:cs="Arial"/>
                <w:color w:val="000000"/>
                <w:sz w:val="14"/>
                <w:szCs w:val="14"/>
              </w:rPr>
            </w:pPr>
            <w:r w:rsidRPr="006056F5">
              <w:rPr>
                <w:rFonts w:cs="Arial"/>
                <w:color w:val="000000"/>
                <w:sz w:val="14"/>
                <w:szCs w:val="14"/>
              </w:rPr>
              <w:t>RFC</w:t>
            </w:r>
          </w:p>
        </w:tc>
        <w:tc>
          <w:tcPr>
            <w:tcW w:w="796"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jc w:val="center"/>
              <w:rPr>
                <w:rFonts w:cs="Arial"/>
                <w:color w:val="000000"/>
                <w:sz w:val="14"/>
                <w:szCs w:val="14"/>
              </w:rPr>
            </w:pPr>
            <w:r w:rsidRPr="006056F5">
              <w:rPr>
                <w:rFonts w:cs="Arial"/>
                <w:color w:val="000000"/>
                <w:sz w:val="14"/>
                <w:szCs w:val="14"/>
              </w:rPr>
              <w:t>Monto Pagado</w:t>
            </w:r>
          </w:p>
        </w:tc>
      </w:tr>
      <w:tr w:rsidR="002930DA" w:rsidRPr="006056F5" w:rsidTr="00806649">
        <w:trPr>
          <w:trHeight w:val="144"/>
        </w:trPr>
        <w:tc>
          <w:tcPr>
            <w:tcW w:w="1079" w:type="dxa"/>
            <w:tcBorders>
              <w:top w:val="single" w:sz="6" w:space="0" w:color="auto"/>
              <w:left w:val="single" w:sz="6" w:space="0" w:color="auto"/>
              <w:bottom w:val="single" w:sz="6" w:space="0" w:color="auto"/>
              <w:right w:val="single" w:sz="6" w:space="0" w:color="auto"/>
            </w:tcBorders>
            <w:vAlign w:val="center"/>
          </w:tcPr>
          <w:p w:rsidR="00194083" w:rsidRPr="006056F5" w:rsidRDefault="00521127" w:rsidP="002D72CB">
            <w:pPr>
              <w:pStyle w:val="Texto"/>
              <w:spacing w:after="90" w:line="240" w:lineRule="exact"/>
              <w:ind w:firstLine="0"/>
              <w:rPr>
                <w:rFonts w:cs="Arial"/>
                <w:color w:val="000000"/>
                <w:sz w:val="14"/>
                <w:szCs w:val="14"/>
              </w:rPr>
            </w:pPr>
            <w:r>
              <w:rPr>
                <w:rFonts w:cs="Arial"/>
                <w:color w:val="000000"/>
                <w:sz w:val="14"/>
                <w:szCs w:val="14"/>
              </w:rPr>
              <w:t>4431</w:t>
            </w:r>
            <w:r w:rsidR="00194083">
              <w:rPr>
                <w:rFonts w:cs="Arial"/>
                <w:color w:val="000000"/>
                <w:sz w:val="14"/>
                <w:szCs w:val="14"/>
              </w:rPr>
              <w:t xml:space="preserve">-1ayuda sociales </w:t>
            </w:r>
          </w:p>
        </w:tc>
        <w:tc>
          <w:tcPr>
            <w:tcW w:w="588" w:type="dxa"/>
            <w:tcBorders>
              <w:top w:val="single" w:sz="6" w:space="0" w:color="auto"/>
              <w:left w:val="single" w:sz="6" w:space="0" w:color="auto"/>
              <w:bottom w:val="single" w:sz="6" w:space="0" w:color="auto"/>
              <w:right w:val="single" w:sz="6" w:space="0" w:color="auto"/>
            </w:tcBorders>
            <w:vAlign w:val="center"/>
          </w:tcPr>
          <w:p w:rsidR="002930DA" w:rsidRPr="006056F5" w:rsidRDefault="00194083" w:rsidP="002D72CB">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78"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rPr>
                <w:rFonts w:cs="Arial"/>
                <w:color w:val="000000"/>
                <w:sz w:val="14"/>
                <w:szCs w:val="14"/>
              </w:rPr>
            </w:pPr>
          </w:p>
        </w:tc>
        <w:tc>
          <w:tcPr>
            <w:tcW w:w="1270" w:type="dxa"/>
            <w:tcBorders>
              <w:top w:val="single" w:sz="6" w:space="0" w:color="auto"/>
              <w:left w:val="single" w:sz="6" w:space="0" w:color="auto"/>
              <w:bottom w:val="single" w:sz="6" w:space="0" w:color="auto"/>
              <w:right w:val="single" w:sz="6" w:space="0" w:color="auto"/>
            </w:tcBorders>
            <w:vAlign w:val="center"/>
          </w:tcPr>
          <w:p w:rsidR="002930DA" w:rsidRPr="006056F5" w:rsidRDefault="00077A81" w:rsidP="002D72CB">
            <w:pPr>
              <w:pStyle w:val="Texto"/>
              <w:spacing w:after="90" w:line="240" w:lineRule="exact"/>
              <w:ind w:firstLine="0"/>
              <w:rPr>
                <w:rFonts w:cs="Arial"/>
                <w:color w:val="000000"/>
                <w:sz w:val="14"/>
                <w:szCs w:val="14"/>
              </w:rPr>
            </w:pPr>
            <w:r>
              <w:rPr>
                <w:rFonts w:cs="Arial"/>
                <w:color w:val="000000"/>
                <w:sz w:val="14"/>
                <w:szCs w:val="14"/>
              </w:rPr>
              <w:t>Social</w:t>
            </w:r>
          </w:p>
        </w:tc>
        <w:tc>
          <w:tcPr>
            <w:tcW w:w="1586" w:type="dxa"/>
            <w:tcBorders>
              <w:top w:val="single" w:sz="6" w:space="0" w:color="auto"/>
              <w:left w:val="single" w:sz="6" w:space="0" w:color="auto"/>
              <w:bottom w:val="single" w:sz="6" w:space="0" w:color="auto"/>
              <w:right w:val="single" w:sz="6" w:space="0" w:color="auto"/>
            </w:tcBorders>
            <w:vAlign w:val="center"/>
          </w:tcPr>
          <w:p w:rsidR="002930DA" w:rsidRPr="006056F5" w:rsidRDefault="00521127" w:rsidP="002D72CB">
            <w:pPr>
              <w:pStyle w:val="Texto"/>
              <w:spacing w:after="90" w:line="240" w:lineRule="exact"/>
              <w:ind w:firstLine="0"/>
              <w:rPr>
                <w:rFonts w:cs="Arial"/>
                <w:color w:val="000000"/>
                <w:sz w:val="14"/>
                <w:szCs w:val="14"/>
              </w:rPr>
            </w:pPr>
            <w:proofErr w:type="spellStart"/>
            <w:r>
              <w:rPr>
                <w:rFonts w:cs="Arial"/>
                <w:color w:val="000000"/>
                <w:sz w:val="14"/>
                <w:szCs w:val="14"/>
              </w:rPr>
              <w:t>Profr</w:t>
            </w:r>
            <w:proofErr w:type="spellEnd"/>
            <w:r>
              <w:rPr>
                <w:rFonts w:cs="Arial"/>
                <w:color w:val="000000"/>
                <w:sz w:val="14"/>
                <w:szCs w:val="14"/>
              </w:rPr>
              <w:t xml:space="preserve">. Martin </w:t>
            </w:r>
            <w:proofErr w:type="spellStart"/>
            <w:r>
              <w:rPr>
                <w:rFonts w:cs="Arial"/>
                <w:color w:val="000000"/>
                <w:sz w:val="14"/>
                <w:szCs w:val="14"/>
              </w:rPr>
              <w:t>Hernandez</w:t>
            </w:r>
            <w:proofErr w:type="spellEnd"/>
            <w:r>
              <w:rPr>
                <w:rFonts w:cs="Arial"/>
                <w:color w:val="000000"/>
                <w:sz w:val="14"/>
                <w:szCs w:val="14"/>
              </w:rPr>
              <w:t xml:space="preserve"> </w:t>
            </w:r>
            <w:proofErr w:type="spellStart"/>
            <w:r>
              <w:rPr>
                <w:rFonts w:cs="Arial"/>
                <w:color w:val="000000"/>
                <w:sz w:val="14"/>
                <w:szCs w:val="14"/>
              </w:rPr>
              <w:t>Alaniz</w:t>
            </w:r>
            <w:proofErr w:type="spellEnd"/>
          </w:p>
        </w:tc>
        <w:tc>
          <w:tcPr>
            <w:tcW w:w="1529" w:type="dxa"/>
            <w:tcBorders>
              <w:top w:val="single" w:sz="6" w:space="0" w:color="auto"/>
              <w:left w:val="single" w:sz="6" w:space="0" w:color="auto"/>
              <w:bottom w:val="single" w:sz="6" w:space="0" w:color="auto"/>
              <w:right w:val="single" w:sz="6" w:space="0" w:color="auto"/>
            </w:tcBorders>
            <w:vAlign w:val="center"/>
          </w:tcPr>
          <w:p w:rsidR="002930DA" w:rsidRPr="006056F5" w:rsidRDefault="00521127" w:rsidP="002D72CB">
            <w:pPr>
              <w:pStyle w:val="Texto"/>
              <w:spacing w:after="90" w:line="240" w:lineRule="exact"/>
              <w:ind w:firstLine="0"/>
              <w:rPr>
                <w:rFonts w:cs="Arial"/>
                <w:color w:val="000000"/>
                <w:sz w:val="14"/>
                <w:szCs w:val="14"/>
              </w:rPr>
            </w:pPr>
            <w:r>
              <w:rPr>
                <w:rFonts w:cs="Arial"/>
                <w:color w:val="000000"/>
                <w:sz w:val="14"/>
                <w:szCs w:val="14"/>
              </w:rPr>
              <w:t>HEAM700212HDGRLR07</w:t>
            </w:r>
          </w:p>
        </w:tc>
        <w:tc>
          <w:tcPr>
            <w:tcW w:w="1312" w:type="dxa"/>
            <w:tcBorders>
              <w:top w:val="single" w:sz="6" w:space="0" w:color="auto"/>
              <w:left w:val="single" w:sz="6" w:space="0" w:color="auto"/>
              <w:bottom w:val="single" w:sz="6" w:space="0" w:color="auto"/>
              <w:right w:val="single" w:sz="6" w:space="0" w:color="auto"/>
            </w:tcBorders>
            <w:vAlign w:val="center"/>
          </w:tcPr>
          <w:p w:rsidR="002930DA" w:rsidRPr="006056F5" w:rsidRDefault="00521127" w:rsidP="002D72CB">
            <w:pPr>
              <w:pStyle w:val="Texto"/>
              <w:spacing w:after="90" w:line="240" w:lineRule="exact"/>
              <w:ind w:firstLine="0"/>
              <w:rPr>
                <w:rFonts w:cs="Arial"/>
                <w:color w:val="000000"/>
                <w:sz w:val="14"/>
                <w:szCs w:val="14"/>
              </w:rPr>
            </w:pPr>
            <w:r>
              <w:rPr>
                <w:rFonts w:cs="Arial"/>
                <w:color w:val="000000"/>
                <w:sz w:val="14"/>
                <w:szCs w:val="14"/>
              </w:rPr>
              <w:t>HEAM700212</w:t>
            </w:r>
          </w:p>
        </w:tc>
        <w:tc>
          <w:tcPr>
            <w:tcW w:w="796" w:type="dxa"/>
            <w:tcBorders>
              <w:top w:val="single" w:sz="6" w:space="0" w:color="auto"/>
              <w:left w:val="single" w:sz="6" w:space="0" w:color="auto"/>
              <w:bottom w:val="single" w:sz="6" w:space="0" w:color="auto"/>
              <w:right w:val="single" w:sz="6" w:space="0" w:color="auto"/>
            </w:tcBorders>
            <w:vAlign w:val="center"/>
          </w:tcPr>
          <w:p w:rsidR="002930DA" w:rsidRPr="006056F5" w:rsidRDefault="00521127" w:rsidP="002D72CB">
            <w:pPr>
              <w:pStyle w:val="Texto"/>
              <w:spacing w:after="90" w:line="240" w:lineRule="exact"/>
              <w:ind w:firstLine="0"/>
              <w:rPr>
                <w:rFonts w:cs="Arial"/>
                <w:color w:val="000000"/>
                <w:sz w:val="14"/>
                <w:szCs w:val="14"/>
              </w:rPr>
            </w:pPr>
            <w:r>
              <w:rPr>
                <w:rFonts w:cs="Arial"/>
                <w:color w:val="000000"/>
                <w:sz w:val="14"/>
                <w:szCs w:val="14"/>
              </w:rPr>
              <w:t>1,000</w:t>
            </w:r>
            <w:r w:rsidR="000676D6">
              <w:rPr>
                <w:rFonts w:cs="Arial"/>
                <w:color w:val="000000"/>
                <w:sz w:val="14"/>
                <w:szCs w:val="14"/>
              </w:rPr>
              <w:t xml:space="preserve"> pesos </w:t>
            </w:r>
          </w:p>
        </w:tc>
      </w:tr>
      <w:tr w:rsidR="002930DA" w:rsidRPr="006056F5" w:rsidTr="00806649">
        <w:trPr>
          <w:trHeight w:val="144"/>
        </w:trPr>
        <w:tc>
          <w:tcPr>
            <w:tcW w:w="1079" w:type="dxa"/>
            <w:tcBorders>
              <w:top w:val="single" w:sz="6" w:space="0" w:color="auto"/>
              <w:left w:val="single" w:sz="6" w:space="0" w:color="auto"/>
              <w:bottom w:val="single" w:sz="6" w:space="0" w:color="auto"/>
              <w:right w:val="single" w:sz="6" w:space="0" w:color="auto"/>
            </w:tcBorders>
            <w:vAlign w:val="center"/>
          </w:tcPr>
          <w:p w:rsidR="00D07BF7" w:rsidRPr="006056F5" w:rsidRDefault="00194083" w:rsidP="002D72CB">
            <w:pPr>
              <w:pStyle w:val="Texto"/>
              <w:spacing w:after="90" w:line="240" w:lineRule="exact"/>
              <w:ind w:firstLine="0"/>
              <w:rPr>
                <w:rFonts w:cs="Arial"/>
                <w:color w:val="000000"/>
                <w:sz w:val="14"/>
                <w:szCs w:val="14"/>
              </w:rPr>
            </w:pPr>
            <w:r>
              <w:rPr>
                <w:rFonts w:cs="Arial"/>
                <w:color w:val="000000"/>
                <w:sz w:val="14"/>
                <w:szCs w:val="14"/>
              </w:rPr>
              <w:t>4411-1 ayuda social</w:t>
            </w:r>
            <w:r w:rsidR="004F001F">
              <w:rPr>
                <w:rFonts w:cs="Arial"/>
                <w:color w:val="000000"/>
                <w:sz w:val="14"/>
                <w:szCs w:val="14"/>
              </w:rPr>
              <w:t xml:space="preserve">es </w:t>
            </w:r>
            <w:r>
              <w:rPr>
                <w:rFonts w:cs="Arial"/>
                <w:color w:val="000000"/>
                <w:sz w:val="14"/>
                <w:szCs w:val="14"/>
              </w:rPr>
              <w:t xml:space="preserve"> </w:t>
            </w:r>
          </w:p>
        </w:tc>
        <w:tc>
          <w:tcPr>
            <w:tcW w:w="588" w:type="dxa"/>
            <w:tcBorders>
              <w:top w:val="single" w:sz="6" w:space="0" w:color="auto"/>
              <w:left w:val="single" w:sz="6" w:space="0" w:color="auto"/>
              <w:bottom w:val="single" w:sz="6" w:space="0" w:color="auto"/>
              <w:right w:val="single" w:sz="6" w:space="0" w:color="auto"/>
            </w:tcBorders>
            <w:vAlign w:val="center"/>
          </w:tcPr>
          <w:p w:rsidR="002930DA" w:rsidRPr="006056F5" w:rsidRDefault="009D2D98"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78" w:type="dxa"/>
            <w:tcBorders>
              <w:top w:val="single" w:sz="6" w:space="0" w:color="auto"/>
              <w:left w:val="single" w:sz="6" w:space="0" w:color="auto"/>
              <w:bottom w:val="single" w:sz="6" w:space="0" w:color="auto"/>
              <w:right w:val="single" w:sz="6" w:space="0" w:color="auto"/>
            </w:tcBorders>
            <w:vAlign w:val="center"/>
          </w:tcPr>
          <w:p w:rsidR="002930DA" w:rsidRPr="006056F5" w:rsidRDefault="009D2D98" w:rsidP="002D72CB">
            <w:pPr>
              <w:pStyle w:val="Texto"/>
              <w:spacing w:after="90" w:line="240" w:lineRule="exact"/>
              <w:ind w:firstLine="0"/>
              <w:rPr>
                <w:rFonts w:cs="Arial"/>
                <w:color w:val="000000"/>
                <w:sz w:val="14"/>
                <w:szCs w:val="14"/>
              </w:rPr>
            </w:pPr>
            <w:r>
              <w:rPr>
                <w:rFonts w:cs="Arial"/>
                <w:color w:val="000000"/>
                <w:sz w:val="14"/>
                <w:szCs w:val="14"/>
              </w:rPr>
              <w:t xml:space="preserve"> </w:t>
            </w:r>
          </w:p>
        </w:tc>
        <w:tc>
          <w:tcPr>
            <w:tcW w:w="1270" w:type="dxa"/>
            <w:tcBorders>
              <w:top w:val="single" w:sz="6" w:space="0" w:color="auto"/>
              <w:left w:val="single" w:sz="6" w:space="0" w:color="auto"/>
              <w:bottom w:val="single" w:sz="6" w:space="0" w:color="auto"/>
              <w:right w:val="single" w:sz="6" w:space="0" w:color="auto"/>
            </w:tcBorders>
            <w:vAlign w:val="center"/>
          </w:tcPr>
          <w:p w:rsidR="002930DA" w:rsidRPr="006056F5" w:rsidRDefault="00521127" w:rsidP="002D72CB">
            <w:pPr>
              <w:pStyle w:val="Texto"/>
              <w:spacing w:after="90" w:line="240" w:lineRule="exact"/>
              <w:ind w:firstLine="0"/>
              <w:rPr>
                <w:rFonts w:cs="Arial"/>
                <w:color w:val="000000"/>
                <w:sz w:val="14"/>
                <w:szCs w:val="14"/>
              </w:rPr>
            </w:pPr>
            <w:r>
              <w:rPr>
                <w:rFonts w:cs="Arial"/>
                <w:color w:val="000000"/>
                <w:sz w:val="14"/>
                <w:szCs w:val="14"/>
              </w:rPr>
              <w:t>social</w:t>
            </w:r>
          </w:p>
        </w:tc>
        <w:tc>
          <w:tcPr>
            <w:tcW w:w="1586" w:type="dxa"/>
            <w:tcBorders>
              <w:top w:val="single" w:sz="6" w:space="0" w:color="auto"/>
              <w:left w:val="single" w:sz="6" w:space="0" w:color="auto"/>
              <w:bottom w:val="single" w:sz="6" w:space="0" w:color="auto"/>
              <w:right w:val="single" w:sz="6" w:space="0" w:color="auto"/>
            </w:tcBorders>
            <w:vAlign w:val="center"/>
          </w:tcPr>
          <w:p w:rsidR="002930DA" w:rsidRPr="006056F5" w:rsidRDefault="00521127" w:rsidP="002D72CB">
            <w:pPr>
              <w:pStyle w:val="Texto"/>
              <w:spacing w:after="90" w:line="240" w:lineRule="exact"/>
              <w:ind w:firstLine="0"/>
              <w:rPr>
                <w:rFonts w:cs="Arial"/>
                <w:color w:val="000000"/>
                <w:sz w:val="14"/>
                <w:szCs w:val="14"/>
              </w:rPr>
            </w:pPr>
            <w:r>
              <w:rPr>
                <w:rFonts w:cs="Arial"/>
                <w:color w:val="000000"/>
                <w:sz w:val="14"/>
                <w:szCs w:val="14"/>
              </w:rPr>
              <w:t xml:space="preserve">Juan Manuel </w:t>
            </w:r>
            <w:proofErr w:type="spellStart"/>
            <w:r>
              <w:rPr>
                <w:rFonts w:cs="Arial"/>
                <w:color w:val="000000"/>
                <w:sz w:val="14"/>
                <w:szCs w:val="14"/>
              </w:rPr>
              <w:t>Macias</w:t>
            </w:r>
            <w:proofErr w:type="spellEnd"/>
            <w:r>
              <w:rPr>
                <w:rFonts w:cs="Arial"/>
                <w:color w:val="000000"/>
                <w:sz w:val="14"/>
                <w:szCs w:val="14"/>
              </w:rPr>
              <w:t xml:space="preserve"> </w:t>
            </w:r>
            <w:proofErr w:type="spellStart"/>
            <w:r>
              <w:rPr>
                <w:rFonts w:cs="Arial"/>
                <w:color w:val="000000"/>
                <w:sz w:val="14"/>
                <w:szCs w:val="14"/>
              </w:rPr>
              <w:t>Diaz</w:t>
            </w:r>
            <w:proofErr w:type="spellEnd"/>
            <w:r w:rsidR="000676D6">
              <w:rPr>
                <w:rFonts w:cs="Arial"/>
                <w:color w:val="000000"/>
                <w:sz w:val="14"/>
                <w:szCs w:val="14"/>
              </w:rPr>
              <w:t xml:space="preserve"> </w:t>
            </w:r>
          </w:p>
        </w:tc>
        <w:tc>
          <w:tcPr>
            <w:tcW w:w="1529" w:type="dxa"/>
            <w:tcBorders>
              <w:top w:val="single" w:sz="6" w:space="0" w:color="auto"/>
              <w:left w:val="single" w:sz="6" w:space="0" w:color="auto"/>
              <w:bottom w:val="single" w:sz="6" w:space="0" w:color="auto"/>
              <w:right w:val="single" w:sz="6" w:space="0" w:color="auto"/>
            </w:tcBorders>
            <w:vAlign w:val="center"/>
          </w:tcPr>
          <w:p w:rsidR="002930DA" w:rsidRPr="006056F5" w:rsidRDefault="00521127" w:rsidP="002D72CB">
            <w:pPr>
              <w:pStyle w:val="Texto"/>
              <w:spacing w:after="90" w:line="240" w:lineRule="exact"/>
              <w:ind w:firstLine="0"/>
              <w:rPr>
                <w:rFonts w:cs="Arial"/>
                <w:color w:val="000000"/>
                <w:sz w:val="14"/>
                <w:szCs w:val="14"/>
              </w:rPr>
            </w:pPr>
            <w:r>
              <w:rPr>
                <w:rFonts w:cs="Arial"/>
                <w:color w:val="000000"/>
                <w:sz w:val="14"/>
                <w:szCs w:val="14"/>
              </w:rPr>
              <w:t>MADM440307HZSCZN05</w:t>
            </w:r>
          </w:p>
        </w:tc>
        <w:tc>
          <w:tcPr>
            <w:tcW w:w="1312" w:type="dxa"/>
            <w:tcBorders>
              <w:top w:val="single" w:sz="6" w:space="0" w:color="auto"/>
              <w:left w:val="single" w:sz="6" w:space="0" w:color="auto"/>
              <w:bottom w:val="single" w:sz="6" w:space="0" w:color="auto"/>
              <w:right w:val="single" w:sz="6" w:space="0" w:color="auto"/>
            </w:tcBorders>
            <w:vAlign w:val="center"/>
          </w:tcPr>
          <w:p w:rsidR="002930DA" w:rsidRPr="006056F5" w:rsidRDefault="00521127" w:rsidP="002D72CB">
            <w:pPr>
              <w:pStyle w:val="Texto"/>
              <w:spacing w:after="90" w:line="240" w:lineRule="exact"/>
              <w:ind w:firstLine="0"/>
              <w:rPr>
                <w:rFonts w:cs="Arial"/>
                <w:color w:val="000000"/>
                <w:sz w:val="14"/>
                <w:szCs w:val="14"/>
              </w:rPr>
            </w:pPr>
            <w:r>
              <w:rPr>
                <w:rFonts w:cs="Arial"/>
                <w:color w:val="000000"/>
                <w:sz w:val="14"/>
                <w:szCs w:val="14"/>
              </w:rPr>
              <w:t>MADM440307</w:t>
            </w:r>
          </w:p>
        </w:tc>
        <w:tc>
          <w:tcPr>
            <w:tcW w:w="796" w:type="dxa"/>
            <w:tcBorders>
              <w:top w:val="single" w:sz="6" w:space="0" w:color="auto"/>
              <w:left w:val="single" w:sz="6" w:space="0" w:color="auto"/>
              <w:bottom w:val="single" w:sz="6" w:space="0" w:color="auto"/>
              <w:right w:val="single" w:sz="6" w:space="0" w:color="auto"/>
            </w:tcBorders>
            <w:vAlign w:val="center"/>
          </w:tcPr>
          <w:p w:rsidR="002930DA" w:rsidRPr="006056F5" w:rsidRDefault="000676D6" w:rsidP="002D72CB">
            <w:pPr>
              <w:pStyle w:val="Texto"/>
              <w:spacing w:after="90" w:line="240" w:lineRule="exact"/>
              <w:ind w:firstLine="0"/>
              <w:rPr>
                <w:rFonts w:cs="Arial"/>
                <w:color w:val="000000"/>
                <w:sz w:val="14"/>
                <w:szCs w:val="14"/>
              </w:rPr>
            </w:pPr>
            <w:r>
              <w:rPr>
                <w:rFonts w:cs="Arial"/>
                <w:color w:val="000000"/>
                <w:sz w:val="14"/>
                <w:szCs w:val="14"/>
              </w:rPr>
              <w:t xml:space="preserve">350 pesos </w:t>
            </w:r>
          </w:p>
        </w:tc>
      </w:tr>
      <w:tr w:rsidR="002930DA" w:rsidRPr="006056F5" w:rsidTr="00806649">
        <w:trPr>
          <w:trHeight w:val="144"/>
        </w:trPr>
        <w:tc>
          <w:tcPr>
            <w:tcW w:w="1079" w:type="dxa"/>
            <w:tcBorders>
              <w:top w:val="single" w:sz="6" w:space="0" w:color="auto"/>
              <w:left w:val="single" w:sz="6" w:space="0" w:color="auto"/>
              <w:bottom w:val="single" w:sz="6" w:space="0" w:color="auto"/>
              <w:right w:val="single" w:sz="6" w:space="0" w:color="auto"/>
            </w:tcBorders>
            <w:vAlign w:val="center"/>
          </w:tcPr>
          <w:p w:rsidR="00D07BF7" w:rsidRPr="006056F5" w:rsidRDefault="004F001F" w:rsidP="002D72CB">
            <w:pPr>
              <w:pStyle w:val="Texto"/>
              <w:spacing w:after="90" w:line="240" w:lineRule="exact"/>
              <w:ind w:firstLine="0"/>
              <w:rPr>
                <w:rFonts w:cs="Arial"/>
                <w:color w:val="000000"/>
                <w:sz w:val="14"/>
                <w:szCs w:val="14"/>
              </w:rPr>
            </w:pPr>
            <w:r>
              <w:rPr>
                <w:rFonts w:cs="Arial"/>
                <w:color w:val="000000"/>
                <w:sz w:val="14"/>
                <w:szCs w:val="14"/>
              </w:rPr>
              <w:t xml:space="preserve">4411-1 ayuda sociales </w:t>
            </w:r>
          </w:p>
        </w:tc>
        <w:tc>
          <w:tcPr>
            <w:tcW w:w="588" w:type="dxa"/>
            <w:tcBorders>
              <w:top w:val="single" w:sz="6" w:space="0" w:color="auto"/>
              <w:left w:val="single" w:sz="6" w:space="0" w:color="auto"/>
              <w:bottom w:val="single" w:sz="6" w:space="0" w:color="auto"/>
              <w:right w:val="single" w:sz="6" w:space="0" w:color="auto"/>
            </w:tcBorders>
            <w:vAlign w:val="center"/>
          </w:tcPr>
          <w:p w:rsidR="002930DA" w:rsidRPr="006056F5" w:rsidRDefault="009D2D98"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78"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rPr>
                <w:rFonts w:cs="Arial"/>
                <w:color w:val="000000"/>
                <w:sz w:val="14"/>
                <w:szCs w:val="14"/>
              </w:rPr>
            </w:pPr>
          </w:p>
        </w:tc>
        <w:tc>
          <w:tcPr>
            <w:tcW w:w="1270" w:type="dxa"/>
            <w:tcBorders>
              <w:top w:val="single" w:sz="6" w:space="0" w:color="auto"/>
              <w:left w:val="single" w:sz="6" w:space="0" w:color="auto"/>
              <w:bottom w:val="single" w:sz="6" w:space="0" w:color="auto"/>
              <w:right w:val="single" w:sz="6" w:space="0" w:color="auto"/>
            </w:tcBorders>
            <w:vAlign w:val="center"/>
          </w:tcPr>
          <w:p w:rsidR="002930DA" w:rsidRPr="006056F5" w:rsidRDefault="00521127" w:rsidP="002D72CB">
            <w:pPr>
              <w:pStyle w:val="Texto"/>
              <w:spacing w:after="90" w:line="240" w:lineRule="exact"/>
              <w:ind w:firstLine="0"/>
              <w:rPr>
                <w:rFonts w:cs="Arial"/>
                <w:color w:val="000000"/>
                <w:sz w:val="14"/>
                <w:szCs w:val="14"/>
              </w:rPr>
            </w:pPr>
            <w:r>
              <w:rPr>
                <w:rFonts w:cs="Arial"/>
                <w:color w:val="000000"/>
                <w:sz w:val="14"/>
                <w:szCs w:val="14"/>
              </w:rPr>
              <w:t>social</w:t>
            </w:r>
          </w:p>
        </w:tc>
        <w:tc>
          <w:tcPr>
            <w:tcW w:w="1586" w:type="dxa"/>
            <w:tcBorders>
              <w:top w:val="single" w:sz="6" w:space="0" w:color="auto"/>
              <w:left w:val="single" w:sz="6" w:space="0" w:color="auto"/>
              <w:bottom w:val="single" w:sz="6" w:space="0" w:color="auto"/>
              <w:right w:val="single" w:sz="6" w:space="0" w:color="auto"/>
            </w:tcBorders>
            <w:vAlign w:val="center"/>
          </w:tcPr>
          <w:p w:rsidR="002930DA" w:rsidRPr="006056F5" w:rsidRDefault="00521127" w:rsidP="002D72CB">
            <w:pPr>
              <w:pStyle w:val="Texto"/>
              <w:spacing w:after="90" w:line="240" w:lineRule="exact"/>
              <w:ind w:firstLine="0"/>
              <w:rPr>
                <w:rFonts w:cs="Arial"/>
                <w:color w:val="000000"/>
                <w:sz w:val="14"/>
                <w:szCs w:val="14"/>
              </w:rPr>
            </w:pPr>
            <w:r>
              <w:rPr>
                <w:rFonts w:cs="Arial"/>
                <w:color w:val="000000"/>
                <w:sz w:val="14"/>
                <w:szCs w:val="14"/>
              </w:rPr>
              <w:t xml:space="preserve">Oscar Manuel Cruz </w:t>
            </w:r>
            <w:proofErr w:type="spellStart"/>
            <w:r>
              <w:rPr>
                <w:rFonts w:cs="Arial"/>
                <w:color w:val="000000"/>
                <w:sz w:val="14"/>
                <w:szCs w:val="14"/>
              </w:rPr>
              <w:t>Cruz</w:t>
            </w:r>
            <w:proofErr w:type="spellEnd"/>
          </w:p>
        </w:tc>
        <w:tc>
          <w:tcPr>
            <w:tcW w:w="1529" w:type="dxa"/>
            <w:tcBorders>
              <w:top w:val="single" w:sz="6" w:space="0" w:color="auto"/>
              <w:left w:val="single" w:sz="6" w:space="0" w:color="auto"/>
              <w:bottom w:val="single" w:sz="6" w:space="0" w:color="auto"/>
              <w:right w:val="single" w:sz="6" w:space="0" w:color="auto"/>
            </w:tcBorders>
            <w:vAlign w:val="center"/>
          </w:tcPr>
          <w:p w:rsidR="002930DA" w:rsidRPr="006056F5" w:rsidRDefault="00521127" w:rsidP="002D72CB">
            <w:pPr>
              <w:pStyle w:val="Texto"/>
              <w:spacing w:after="90" w:line="240" w:lineRule="exact"/>
              <w:ind w:firstLine="0"/>
              <w:rPr>
                <w:rFonts w:cs="Arial"/>
                <w:color w:val="000000"/>
                <w:sz w:val="14"/>
                <w:szCs w:val="14"/>
              </w:rPr>
            </w:pPr>
            <w:r>
              <w:rPr>
                <w:rFonts w:cs="Arial"/>
                <w:color w:val="000000"/>
                <w:sz w:val="14"/>
                <w:szCs w:val="14"/>
              </w:rPr>
              <w:t>CUCO971231HZSRRS09</w:t>
            </w:r>
          </w:p>
        </w:tc>
        <w:tc>
          <w:tcPr>
            <w:tcW w:w="1312" w:type="dxa"/>
            <w:tcBorders>
              <w:top w:val="single" w:sz="6" w:space="0" w:color="auto"/>
              <w:left w:val="single" w:sz="6" w:space="0" w:color="auto"/>
              <w:bottom w:val="single" w:sz="6" w:space="0" w:color="auto"/>
              <w:right w:val="single" w:sz="6" w:space="0" w:color="auto"/>
            </w:tcBorders>
            <w:vAlign w:val="center"/>
          </w:tcPr>
          <w:p w:rsidR="002930DA" w:rsidRPr="006056F5" w:rsidRDefault="00521127" w:rsidP="002D72CB">
            <w:pPr>
              <w:pStyle w:val="Texto"/>
              <w:spacing w:after="90" w:line="240" w:lineRule="exact"/>
              <w:ind w:firstLine="0"/>
              <w:rPr>
                <w:rFonts w:cs="Arial"/>
                <w:color w:val="000000"/>
                <w:sz w:val="14"/>
                <w:szCs w:val="14"/>
              </w:rPr>
            </w:pPr>
            <w:r>
              <w:rPr>
                <w:rFonts w:cs="Arial"/>
                <w:color w:val="000000"/>
                <w:sz w:val="14"/>
                <w:szCs w:val="14"/>
              </w:rPr>
              <w:t>CUCO971231</w:t>
            </w:r>
          </w:p>
        </w:tc>
        <w:tc>
          <w:tcPr>
            <w:tcW w:w="796" w:type="dxa"/>
            <w:tcBorders>
              <w:top w:val="single" w:sz="6" w:space="0" w:color="auto"/>
              <w:left w:val="single" w:sz="6" w:space="0" w:color="auto"/>
              <w:bottom w:val="single" w:sz="6" w:space="0" w:color="auto"/>
              <w:right w:val="single" w:sz="6" w:space="0" w:color="auto"/>
            </w:tcBorders>
            <w:vAlign w:val="center"/>
          </w:tcPr>
          <w:p w:rsidR="002930DA" w:rsidRPr="006056F5" w:rsidRDefault="00521127" w:rsidP="002D72CB">
            <w:pPr>
              <w:pStyle w:val="Texto"/>
              <w:spacing w:after="90" w:line="240" w:lineRule="exact"/>
              <w:ind w:firstLine="0"/>
              <w:rPr>
                <w:rFonts w:cs="Arial"/>
                <w:color w:val="000000"/>
                <w:sz w:val="14"/>
                <w:szCs w:val="14"/>
              </w:rPr>
            </w:pPr>
            <w:r>
              <w:rPr>
                <w:rFonts w:cs="Arial"/>
                <w:color w:val="000000"/>
                <w:sz w:val="14"/>
                <w:szCs w:val="14"/>
              </w:rPr>
              <w:t>4</w:t>
            </w:r>
            <w:r w:rsidR="009543DB">
              <w:rPr>
                <w:rFonts w:cs="Arial"/>
                <w:color w:val="000000"/>
                <w:sz w:val="14"/>
                <w:szCs w:val="14"/>
              </w:rPr>
              <w:t xml:space="preserve">00 pesos </w:t>
            </w:r>
          </w:p>
        </w:tc>
      </w:tr>
      <w:tr w:rsidR="002930DA" w:rsidRPr="006056F5" w:rsidTr="00806649">
        <w:trPr>
          <w:trHeight w:val="589"/>
        </w:trPr>
        <w:tc>
          <w:tcPr>
            <w:tcW w:w="1079" w:type="dxa"/>
            <w:tcBorders>
              <w:top w:val="single" w:sz="6" w:space="0" w:color="auto"/>
              <w:left w:val="single" w:sz="6" w:space="0" w:color="auto"/>
              <w:bottom w:val="single" w:sz="6" w:space="0" w:color="auto"/>
              <w:right w:val="single" w:sz="6" w:space="0" w:color="auto"/>
            </w:tcBorders>
            <w:vAlign w:val="center"/>
          </w:tcPr>
          <w:p w:rsidR="00D07BF7" w:rsidRPr="006056F5" w:rsidRDefault="00F40042" w:rsidP="002D72CB">
            <w:pPr>
              <w:pStyle w:val="Texto"/>
              <w:spacing w:after="90" w:line="240" w:lineRule="exact"/>
              <w:ind w:firstLine="0"/>
              <w:rPr>
                <w:rFonts w:cs="Arial"/>
                <w:color w:val="000000"/>
                <w:sz w:val="14"/>
                <w:szCs w:val="14"/>
              </w:rPr>
            </w:pPr>
            <w:r>
              <w:rPr>
                <w:rFonts w:cs="Arial"/>
                <w:color w:val="000000"/>
                <w:sz w:val="14"/>
                <w:szCs w:val="14"/>
              </w:rPr>
              <w:t xml:space="preserve">4411-1 ayuda sociales </w:t>
            </w:r>
          </w:p>
        </w:tc>
        <w:tc>
          <w:tcPr>
            <w:tcW w:w="588" w:type="dxa"/>
            <w:tcBorders>
              <w:top w:val="single" w:sz="6" w:space="0" w:color="auto"/>
              <w:left w:val="single" w:sz="6" w:space="0" w:color="auto"/>
              <w:bottom w:val="single" w:sz="6" w:space="0" w:color="auto"/>
              <w:right w:val="single" w:sz="6" w:space="0" w:color="auto"/>
            </w:tcBorders>
            <w:vAlign w:val="center"/>
          </w:tcPr>
          <w:p w:rsidR="002930DA" w:rsidRPr="006056F5" w:rsidRDefault="004F001F" w:rsidP="002D72CB">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78"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rPr>
                <w:rFonts w:cs="Arial"/>
                <w:color w:val="000000"/>
                <w:sz w:val="14"/>
                <w:szCs w:val="14"/>
              </w:rPr>
            </w:pPr>
          </w:p>
        </w:tc>
        <w:tc>
          <w:tcPr>
            <w:tcW w:w="1270" w:type="dxa"/>
            <w:tcBorders>
              <w:top w:val="single" w:sz="6" w:space="0" w:color="auto"/>
              <w:left w:val="single" w:sz="6" w:space="0" w:color="auto"/>
              <w:bottom w:val="single" w:sz="6" w:space="0" w:color="auto"/>
              <w:right w:val="single" w:sz="6" w:space="0" w:color="auto"/>
            </w:tcBorders>
            <w:vAlign w:val="center"/>
          </w:tcPr>
          <w:p w:rsidR="002930DA" w:rsidRPr="006056F5" w:rsidRDefault="00521127" w:rsidP="002D72CB">
            <w:pPr>
              <w:pStyle w:val="Texto"/>
              <w:spacing w:after="90" w:line="240" w:lineRule="exact"/>
              <w:ind w:firstLine="0"/>
              <w:rPr>
                <w:rFonts w:cs="Arial"/>
                <w:color w:val="000000"/>
                <w:sz w:val="14"/>
                <w:szCs w:val="14"/>
              </w:rPr>
            </w:pPr>
            <w:r>
              <w:rPr>
                <w:rFonts w:cs="Arial"/>
                <w:color w:val="000000"/>
                <w:sz w:val="14"/>
                <w:szCs w:val="14"/>
              </w:rPr>
              <w:t>social</w:t>
            </w:r>
          </w:p>
        </w:tc>
        <w:tc>
          <w:tcPr>
            <w:tcW w:w="1586" w:type="dxa"/>
            <w:tcBorders>
              <w:top w:val="single" w:sz="6" w:space="0" w:color="auto"/>
              <w:left w:val="single" w:sz="6" w:space="0" w:color="auto"/>
              <w:bottom w:val="single" w:sz="6" w:space="0" w:color="auto"/>
              <w:right w:val="single" w:sz="6" w:space="0" w:color="auto"/>
            </w:tcBorders>
            <w:vAlign w:val="center"/>
          </w:tcPr>
          <w:p w:rsidR="004F001F" w:rsidRPr="006056F5" w:rsidRDefault="00521127" w:rsidP="002D72CB">
            <w:pPr>
              <w:pStyle w:val="Texto"/>
              <w:spacing w:after="90" w:line="240" w:lineRule="exact"/>
              <w:ind w:firstLine="0"/>
              <w:rPr>
                <w:rFonts w:cs="Arial"/>
                <w:color w:val="000000"/>
                <w:sz w:val="14"/>
                <w:szCs w:val="14"/>
              </w:rPr>
            </w:pPr>
            <w:r>
              <w:rPr>
                <w:rFonts w:cs="Arial"/>
                <w:color w:val="000000"/>
                <w:sz w:val="14"/>
                <w:szCs w:val="14"/>
              </w:rPr>
              <w:t>Roberto Castañeda Morales</w:t>
            </w:r>
          </w:p>
        </w:tc>
        <w:tc>
          <w:tcPr>
            <w:tcW w:w="1529" w:type="dxa"/>
            <w:tcBorders>
              <w:top w:val="single" w:sz="6" w:space="0" w:color="auto"/>
              <w:left w:val="single" w:sz="6" w:space="0" w:color="auto"/>
              <w:bottom w:val="single" w:sz="6" w:space="0" w:color="auto"/>
              <w:right w:val="single" w:sz="6" w:space="0" w:color="auto"/>
            </w:tcBorders>
            <w:vAlign w:val="center"/>
          </w:tcPr>
          <w:p w:rsidR="002930DA" w:rsidRPr="006056F5" w:rsidRDefault="00521127" w:rsidP="002D72CB">
            <w:pPr>
              <w:pStyle w:val="Texto"/>
              <w:spacing w:after="90" w:line="240" w:lineRule="exact"/>
              <w:ind w:firstLine="0"/>
              <w:rPr>
                <w:rFonts w:cs="Arial"/>
                <w:color w:val="000000"/>
                <w:sz w:val="14"/>
                <w:szCs w:val="14"/>
              </w:rPr>
            </w:pPr>
            <w:r>
              <w:rPr>
                <w:rFonts w:cs="Arial"/>
                <w:color w:val="000000"/>
                <w:sz w:val="14"/>
                <w:szCs w:val="14"/>
              </w:rPr>
              <w:t>CAMR970607HZSSRB0</w:t>
            </w:r>
          </w:p>
        </w:tc>
        <w:tc>
          <w:tcPr>
            <w:tcW w:w="1312" w:type="dxa"/>
            <w:tcBorders>
              <w:top w:val="single" w:sz="6" w:space="0" w:color="auto"/>
              <w:left w:val="single" w:sz="6" w:space="0" w:color="auto"/>
              <w:bottom w:val="single" w:sz="6" w:space="0" w:color="auto"/>
              <w:right w:val="single" w:sz="6" w:space="0" w:color="auto"/>
            </w:tcBorders>
            <w:vAlign w:val="center"/>
          </w:tcPr>
          <w:p w:rsidR="002930DA" w:rsidRPr="006056F5" w:rsidRDefault="00BC57A9" w:rsidP="002D72CB">
            <w:pPr>
              <w:pStyle w:val="Texto"/>
              <w:spacing w:after="90" w:line="240" w:lineRule="exact"/>
              <w:ind w:firstLine="0"/>
              <w:rPr>
                <w:rFonts w:cs="Arial"/>
                <w:color w:val="000000"/>
                <w:sz w:val="14"/>
                <w:szCs w:val="14"/>
              </w:rPr>
            </w:pPr>
            <w:r>
              <w:rPr>
                <w:rFonts w:cs="Arial"/>
                <w:color w:val="000000"/>
                <w:sz w:val="14"/>
                <w:szCs w:val="14"/>
              </w:rPr>
              <w:t>CAMR970607</w:t>
            </w:r>
          </w:p>
        </w:tc>
        <w:tc>
          <w:tcPr>
            <w:tcW w:w="796" w:type="dxa"/>
            <w:tcBorders>
              <w:top w:val="single" w:sz="6" w:space="0" w:color="auto"/>
              <w:left w:val="single" w:sz="6" w:space="0" w:color="auto"/>
              <w:bottom w:val="single" w:sz="6" w:space="0" w:color="auto"/>
              <w:right w:val="single" w:sz="6" w:space="0" w:color="auto"/>
            </w:tcBorders>
            <w:vAlign w:val="center"/>
          </w:tcPr>
          <w:p w:rsidR="002930DA" w:rsidRPr="006056F5" w:rsidRDefault="00BC57A9" w:rsidP="002D72CB">
            <w:pPr>
              <w:pStyle w:val="Texto"/>
              <w:spacing w:after="90" w:line="240" w:lineRule="exact"/>
              <w:ind w:firstLine="0"/>
              <w:rPr>
                <w:rFonts w:cs="Arial"/>
                <w:color w:val="000000"/>
                <w:sz w:val="14"/>
                <w:szCs w:val="14"/>
              </w:rPr>
            </w:pPr>
            <w:r>
              <w:rPr>
                <w:rFonts w:cs="Arial"/>
                <w:color w:val="000000"/>
                <w:sz w:val="14"/>
                <w:szCs w:val="14"/>
              </w:rPr>
              <w:t>400</w:t>
            </w:r>
            <w:r w:rsidR="009543DB">
              <w:rPr>
                <w:rFonts w:cs="Arial"/>
                <w:color w:val="000000"/>
                <w:sz w:val="14"/>
                <w:szCs w:val="14"/>
              </w:rPr>
              <w:t xml:space="preserve"> pesos </w:t>
            </w:r>
          </w:p>
        </w:tc>
      </w:tr>
      <w:tr w:rsidR="002930DA" w:rsidRPr="006056F5" w:rsidTr="00806649">
        <w:trPr>
          <w:trHeight w:val="144"/>
        </w:trPr>
        <w:tc>
          <w:tcPr>
            <w:tcW w:w="1079" w:type="dxa"/>
            <w:tcBorders>
              <w:top w:val="single" w:sz="6" w:space="0" w:color="auto"/>
              <w:left w:val="single" w:sz="6" w:space="0" w:color="auto"/>
              <w:bottom w:val="single" w:sz="6" w:space="0" w:color="auto"/>
              <w:right w:val="single" w:sz="6" w:space="0" w:color="auto"/>
            </w:tcBorders>
            <w:vAlign w:val="center"/>
          </w:tcPr>
          <w:p w:rsidR="00D07BF7" w:rsidRPr="006056F5" w:rsidRDefault="004F001F" w:rsidP="002D72CB">
            <w:pPr>
              <w:pStyle w:val="Texto"/>
              <w:spacing w:after="90" w:line="240" w:lineRule="exact"/>
              <w:ind w:firstLine="0"/>
              <w:rPr>
                <w:rFonts w:cs="Arial"/>
                <w:color w:val="000000"/>
                <w:sz w:val="14"/>
                <w:szCs w:val="14"/>
              </w:rPr>
            </w:pPr>
            <w:r>
              <w:rPr>
                <w:rFonts w:cs="Arial"/>
                <w:color w:val="000000"/>
                <w:sz w:val="14"/>
                <w:szCs w:val="14"/>
              </w:rPr>
              <w:t>4411-1 ayuda social</w:t>
            </w:r>
            <w:r w:rsidR="00F02D03">
              <w:rPr>
                <w:rFonts w:cs="Arial"/>
                <w:color w:val="000000"/>
                <w:sz w:val="14"/>
                <w:szCs w:val="14"/>
              </w:rPr>
              <w:t>es</w:t>
            </w:r>
            <w:r>
              <w:rPr>
                <w:rFonts w:cs="Arial"/>
                <w:color w:val="000000"/>
                <w:sz w:val="14"/>
                <w:szCs w:val="14"/>
              </w:rPr>
              <w:t xml:space="preserve"> </w:t>
            </w:r>
          </w:p>
        </w:tc>
        <w:tc>
          <w:tcPr>
            <w:tcW w:w="588" w:type="dxa"/>
            <w:tcBorders>
              <w:top w:val="single" w:sz="6" w:space="0" w:color="auto"/>
              <w:left w:val="single" w:sz="6" w:space="0" w:color="auto"/>
              <w:bottom w:val="single" w:sz="6" w:space="0" w:color="auto"/>
              <w:right w:val="single" w:sz="6" w:space="0" w:color="auto"/>
            </w:tcBorders>
            <w:vAlign w:val="center"/>
          </w:tcPr>
          <w:p w:rsidR="002930DA" w:rsidRPr="006056F5" w:rsidRDefault="00FF3E15" w:rsidP="002D72CB">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78"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rPr>
                <w:rFonts w:cs="Arial"/>
                <w:color w:val="000000"/>
                <w:sz w:val="14"/>
                <w:szCs w:val="14"/>
              </w:rPr>
            </w:pPr>
          </w:p>
        </w:tc>
        <w:tc>
          <w:tcPr>
            <w:tcW w:w="1270" w:type="dxa"/>
            <w:tcBorders>
              <w:top w:val="single" w:sz="6" w:space="0" w:color="auto"/>
              <w:left w:val="single" w:sz="6" w:space="0" w:color="auto"/>
              <w:bottom w:val="single" w:sz="6" w:space="0" w:color="auto"/>
              <w:right w:val="single" w:sz="6" w:space="0" w:color="auto"/>
            </w:tcBorders>
            <w:vAlign w:val="center"/>
          </w:tcPr>
          <w:p w:rsidR="002930DA" w:rsidRPr="006056F5" w:rsidRDefault="00BC57A9" w:rsidP="002D72CB">
            <w:pPr>
              <w:pStyle w:val="Texto"/>
              <w:spacing w:after="90" w:line="240" w:lineRule="exact"/>
              <w:ind w:firstLine="0"/>
              <w:rPr>
                <w:rFonts w:cs="Arial"/>
                <w:color w:val="000000"/>
                <w:sz w:val="14"/>
                <w:szCs w:val="14"/>
              </w:rPr>
            </w:pPr>
            <w:r>
              <w:rPr>
                <w:rFonts w:cs="Arial"/>
                <w:color w:val="000000"/>
                <w:sz w:val="14"/>
                <w:szCs w:val="14"/>
              </w:rPr>
              <w:t>social</w:t>
            </w:r>
          </w:p>
        </w:tc>
        <w:tc>
          <w:tcPr>
            <w:tcW w:w="1586" w:type="dxa"/>
            <w:tcBorders>
              <w:top w:val="single" w:sz="6" w:space="0" w:color="auto"/>
              <w:left w:val="single" w:sz="6" w:space="0" w:color="auto"/>
              <w:bottom w:val="single" w:sz="6" w:space="0" w:color="auto"/>
              <w:right w:val="single" w:sz="6" w:space="0" w:color="auto"/>
            </w:tcBorders>
            <w:vAlign w:val="center"/>
          </w:tcPr>
          <w:p w:rsidR="002930DA" w:rsidRPr="006056F5" w:rsidRDefault="00BC57A9" w:rsidP="002D72CB">
            <w:pPr>
              <w:pStyle w:val="Texto"/>
              <w:spacing w:after="90" w:line="240" w:lineRule="exact"/>
              <w:ind w:firstLine="0"/>
              <w:rPr>
                <w:rFonts w:cs="Arial"/>
                <w:color w:val="000000"/>
                <w:sz w:val="14"/>
                <w:szCs w:val="14"/>
              </w:rPr>
            </w:pPr>
            <w:r>
              <w:rPr>
                <w:rFonts w:cs="Arial"/>
                <w:color w:val="000000"/>
                <w:sz w:val="14"/>
                <w:szCs w:val="14"/>
              </w:rPr>
              <w:t>Lucina Llamas Fiscal</w:t>
            </w:r>
            <w:r w:rsidR="009543DB">
              <w:rPr>
                <w:rFonts w:cs="Arial"/>
                <w:color w:val="000000"/>
                <w:sz w:val="14"/>
                <w:szCs w:val="14"/>
              </w:rPr>
              <w:t xml:space="preserve"> </w:t>
            </w:r>
          </w:p>
        </w:tc>
        <w:tc>
          <w:tcPr>
            <w:tcW w:w="1529" w:type="dxa"/>
            <w:tcBorders>
              <w:top w:val="single" w:sz="6" w:space="0" w:color="auto"/>
              <w:left w:val="single" w:sz="6" w:space="0" w:color="auto"/>
              <w:bottom w:val="single" w:sz="6" w:space="0" w:color="auto"/>
              <w:right w:val="single" w:sz="6" w:space="0" w:color="auto"/>
            </w:tcBorders>
            <w:vAlign w:val="center"/>
          </w:tcPr>
          <w:p w:rsidR="002930DA" w:rsidRPr="006056F5" w:rsidRDefault="00BC57A9" w:rsidP="002D72CB">
            <w:pPr>
              <w:pStyle w:val="Texto"/>
              <w:spacing w:after="90" w:line="240" w:lineRule="exact"/>
              <w:ind w:firstLine="0"/>
              <w:rPr>
                <w:rFonts w:cs="Arial"/>
                <w:color w:val="000000"/>
                <w:sz w:val="14"/>
                <w:szCs w:val="14"/>
              </w:rPr>
            </w:pPr>
            <w:r>
              <w:rPr>
                <w:rFonts w:cs="Arial"/>
                <w:color w:val="000000"/>
                <w:sz w:val="14"/>
                <w:szCs w:val="14"/>
              </w:rPr>
              <w:t>LAFL610619MZSLSC04</w:t>
            </w:r>
          </w:p>
        </w:tc>
        <w:tc>
          <w:tcPr>
            <w:tcW w:w="1312" w:type="dxa"/>
            <w:tcBorders>
              <w:top w:val="single" w:sz="6" w:space="0" w:color="auto"/>
              <w:left w:val="single" w:sz="6" w:space="0" w:color="auto"/>
              <w:bottom w:val="single" w:sz="6" w:space="0" w:color="auto"/>
              <w:right w:val="single" w:sz="6" w:space="0" w:color="auto"/>
            </w:tcBorders>
            <w:vAlign w:val="center"/>
          </w:tcPr>
          <w:p w:rsidR="002930DA" w:rsidRPr="006056F5" w:rsidRDefault="00BC57A9" w:rsidP="002D72CB">
            <w:pPr>
              <w:pStyle w:val="Texto"/>
              <w:spacing w:after="90" w:line="240" w:lineRule="exact"/>
              <w:ind w:firstLine="0"/>
              <w:rPr>
                <w:rFonts w:cs="Arial"/>
                <w:color w:val="000000"/>
                <w:sz w:val="14"/>
                <w:szCs w:val="14"/>
              </w:rPr>
            </w:pPr>
            <w:r>
              <w:rPr>
                <w:rFonts w:cs="Arial"/>
                <w:color w:val="000000"/>
                <w:sz w:val="14"/>
                <w:szCs w:val="14"/>
              </w:rPr>
              <w:t>LAFL610619</w:t>
            </w:r>
          </w:p>
        </w:tc>
        <w:tc>
          <w:tcPr>
            <w:tcW w:w="796" w:type="dxa"/>
            <w:tcBorders>
              <w:top w:val="single" w:sz="6" w:space="0" w:color="auto"/>
              <w:left w:val="single" w:sz="6" w:space="0" w:color="auto"/>
              <w:bottom w:val="single" w:sz="6" w:space="0" w:color="auto"/>
              <w:right w:val="single" w:sz="6" w:space="0" w:color="auto"/>
            </w:tcBorders>
            <w:vAlign w:val="center"/>
          </w:tcPr>
          <w:p w:rsidR="002930DA" w:rsidRPr="006056F5" w:rsidRDefault="009543DB" w:rsidP="002D72CB">
            <w:pPr>
              <w:pStyle w:val="Texto"/>
              <w:spacing w:after="90" w:line="240" w:lineRule="exact"/>
              <w:ind w:firstLine="0"/>
              <w:rPr>
                <w:rFonts w:cs="Arial"/>
                <w:color w:val="000000"/>
                <w:sz w:val="14"/>
                <w:szCs w:val="14"/>
              </w:rPr>
            </w:pPr>
            <w:r>
              <w:rPr>
                <w:rFonts w:cs="Arial"/>
                <w:color w:val="000000"/>
                <w:sz w:val="14"/>
                <w:szCs w:val="14"/>
              </w:rPr>
              <w:t xml:space="preserve">300 pesos </w:t>
            </w:r>
          </w:p>
        </w:tc>
      </w:tr>
      <w:tr w:rsidR="002930DA" w:rsidRPr="006056F5" w:rsidTr="00806649">
        <w:trPr>
          <w:trHeight w:val="144"/>
        </w:trPr>
        <w:tc>
          <w:tcPr>
            <w:tcW w:w="1079" w:type="dxa"/>
            <w:tcBorders>
              <w:top w:val="single" w:sz="6" w:space="0" w:color="auto"/>
              <w:left w:val="single" w:sz="6" w:space="0" w:color="auto"/>
              <w:bottom w:val="single" w:sz="6" w:space="0" w:color="auto"/>
              <w:right w:val="single" w:sz="6" w:space="0" w:color="auto"/>
            </w:tcBorders>
            <w:vAlign w:val="center"/>
          </w:tcPr>
          <w:p w:rsidR="002930DA" w:rsidRPr="006056F5" w:rsidRDefault="00CA2F5C" w:rsidP="002D72CB">
            <w:pPr>
              <w:pStyle w:val="Texto"/>
              <w:spacing w:after="90" w:line="240" w:lineRule="exact"/>
              <w:ind w:firstLine="0"/>
              <w:rPr>
                <w:rFonts w:cs="Arial"/>
                <w:color w:val="000000"/>
                <w:sz w:val="14"/>
                <w:szCs w:val="14"/>
              </w:rPr>
            </w:pPr>
            <w:r>
              <w:rPr>
                <w:rFonts w:cs="Arial"/>
                <w:color w:val="000000"/>
                <w:sz w:val="14"/>
                <w:szCs w:val="14"/>
              </w:rPr>
              <w:t xml:space="preserve">441-1 ayuda sociales </w:t>
            </w:r>
          </w:p>
        </w:tc>
        <w:tc>
          <w:tcPr>
            <w:tcW w:w="588" w:type="dxa"/>
            <w:tcBorders>
              <w:top w:val="single" w:sz="6" w:space="0" w:color="auto"/>
              <w:left w:val="single" w:sz="6" w:space="0" w:color="auto"/>
              <w:bottom w:val="single" w:sz="6" w:space="0" w:color="auto"/>
              <w:right w:val="single" w:sz="6" w:space="0" w:color="auto"/>
            </w:tcBorders>
            <w:vAlign w:val="center"/>
          </w:tcPr>
          <w:p w:rsidR="002930DA" w:rsidRPr="006056F5" w:rsidRDefault="00CA2F5C" w:rsidP="002D72CB">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78" w:type="dxa"/>
            <w:tcBorders>
              <w:top w:val="single" w:sz="6" w:space="0" w:color="auto"/>
              <w:left w:val="single" w:sz="6" w:space="0" w:color="auto"/>
              <w:bottom w:val="single" w:sz="6" w:space="0" w:color="auto"/>
              <w:right w:val="single" w:sz="6" w:space="0" w:color="auto"/>
            </w:tcBorders>
            <w:vAlign w:val="center"/>
          </w:tcPr>
          <w:p w:rsidR="002930DA" w:rsidRPr="006056F5" w:rsidRDefault="00CA2F5C" w:rsidP="00077A81">
            <w:pPr>
              <w:pStyle w:val="Texto"/>
              <w:spacing w:after="90" w:line="240" w:lineRule="exact"/>
              <w:ind w:firstLine="0"/>
              <w:rPr>
                <w:rFonts w:cs="Arial"/>
                <w:color w:val="000000"/>
                <w:sz w:val="14"/>
                <w:szCs w:val="14"/>
              </w:rPr>
            </w:pPr>
            <w:r>
              <w:rPr>
                <w:rFonts w:cs="Arial"/>
                <w:color w:val="000000"/>
                <w:sz w:val="14"/>
                <w:szCs w:val="14"/>
              </w:rPr>
              <w:t xml:space="preserve"> </w:t>
            </w:r>
          </w:p>
        </w:tc>
        <w:tc>
          <w:tcPr>
            <w:tcW w:w="1270" w:type="dxa"/>
            <w:tcBorders>
              <w:top w:val="single" w:sz="6" w:space="0" w:color="auto"/>
              <w:left w:val="single" w:sz="6" w:space="0" w:color="auto"/>
              <w:bottom w:val="single" w:sz="6" w:space="0" w:color="auto"/>
              <w:right w:val="single" w:sz="6" w:space="0" w:color="auto"/>
            </w:tcBorders>
            <w:vAlign w:val="center"/>
          </w:tcPr>
          <w:p w:rsidR="002930DA" w:rsidRPr="006056F5" w:rsidRDefault="00BC57A9" w:rsidP="002D72CB">
            <w:pPr>
              <w:pStyle w:val="Texto"/>
              <w:spacing w:after="90" w:line="240" w:lineRule="exact"/>
              <w:ind w:firstLine="0"/>
              <w:rPr>
                <w:rFonts w:cs="Arial"/>
                <w:color w:val="000000"/>
                <w:sz w:val="14"/>
                <w:szCs w:val="14"/>
              </w:rPr>
            </w:pPr>
            <w:r>
              <w:rPr>
                <w:rFonts w:cs="Arial"/>
                <w:color w:val="000000"/>
                <w:sz w:val="14"/>
                <w:szCs w:val="14"/>
              </w:rPr>
              <w:t>social</w:t>
            </w:r>
          </w:p>
        </w:tc>
        <w:tc>
          <w:tcPr>
            <w:tcW w:w="1586" w:type="dxa"/>
            <w:tcBorders>
              <w:top w:val="single" w:sz="6" w:space="0" w:color="auto"/>
              <w:left w:val="single" w:sz="6" w:space="0" w:color="auto"/>
              <w:bottom w:val="single" w:sz="6" w:space="0" w:color="auto"/>
              <w:right w:val="single" w:sz="6" w:space="0" w:color="auto"/>
            </w:tcBorders>
            <w:vAlign w:val="center"/>
          </w:tcPr>
          <w:p w:rsidR="002930DA" w:rsidRPr="006056F5" w:rsidRDefault="00BC57A9" w:rsidP="002D72CB">
            <w:pPr>
              <w:pStyle w:val="Texto"/>
              <w:spacing w:after="90" w:line="240" w:lineRule="exact"/>
              <w:ind w:firstLine="0"/>
              <w:rPr>
                <w:rFonts w:cs="Arial"/>
                <w:color w:val="000000"/>
                <w:sz w:val="14"/>
                <w:szCs w:val="14"/>
              </w:rPr>
            </w:pPr>
            <w:r>
              <w:rPr>
                <w:rFonts w:cs="Arial"/>
                <w:color w:val="000000"/>
                <w:sz w:val="14"/>
                <w:szCs w:val="14"/>
              </w:rPr>
              <w:t xml:space="preserve">Susana Moreno </w:t>
            </w:r>
            <w:proofErr w:type="spellStart"/>
            <w:r>
              <w:rPr>
                <w:rFonts w:cs="Arial"/>
                <w:color w:val="000000"/>
                <w:sz w:val="14"/>
                <w:szCs w:val="14"/>
              </w:rPr>
              <w:t>Martinez</w:t>
            </w:r>
            <w:proofErr w:type="spellEnd"/>
          </w:p>
        </w:tc>
        <w:tc>
          <w:tcPr>
            <w:tcW w:w="1529" w:type="dxa"/>
            <w:tcBorders>
              <w:top w:val="single" w:sz="6" w:space="0" w:color="auto"/>
              <w:left w:val="single" w:sz="6" w:space="0" w:color="auto"/>
              <w:bottom w:val="single" w:sz="6" w:space="0" w:color="auto"/>
              <w:right w:val="single" w:sz="6" w:space="0" w:color="auto"/>
            </w:tcBorders>
            <w:vAlign w:val="center"/>
          </w:tcPr>
          <w:p w:rsidR="002930DA" w:rsidRPr="006056F5" w:rsidRDefault="00BC57A9" w:rsidP="002D72CB">
            <w:pPr>
              <w:pStyle w:val="Texto"/>
              <w:spacing w:after="90" w:line="240" w:lineRule="exact"/>
              <w:ind w:firstLine="0"/>
              <w:rPr>
                <w:rFonts w:cs="Arial"/>
                <w:color w:val="000000"/>
                <w:sz w:val="14"/>
                <w:szCs w:val="14"/>
              </w:rPr>
            </w:pPr>
            <w:r>
              <w:rPr>
                <w:rFonts w:cs="Arial"/>
                <w:color w:val="000000"/>
                <w:sz w:val="14"/>
                <w:szCs w:val="14"/>
              </w:rPr>
              <w:t>MOMS810212MASRRS08</w:t>
            </w:r>
          </w:p>
        </w:tc>
        <w:tc>
          <w:tcPr>
            <w:tcW w:w="1312" w:type="dxa"/>
            <w:tcBorders>
              <w:top w:val="single" w:sz="6" w:space="0" w:color="auto"/>
              <w:left w:val="single" w:sz="6" w:space="0" w:color="auto"/>
              <w:bottom w:val="single" w:sz="6" w:space="0" w:color="auto"/>
              <w:right w:val="single" w:sz="6" w:space="0" w:color="auto"/>
            </w:tcBorders>
            <w:vAlign w:val="center"/>
          </w:tcPr>
          <w:p w:rsidR="002930DA" w:rsidRPr="006056F5" w:rsidRDefault="00BC57A9" w:rsidP="002D72CB">
            <w:pPr>
              <w:pStyle w:val="Texto"/>
              <w:spacing w:after="90" w:line="240" w:lineRule="exact"/>
              <w:ind w:firstLine="0"/>
              <w:rPr>
                <w:rFonts w:cs="Arial"/>
                <w:color w:val="000000"/>
                <w:sz w:val="14"/>
                <w:szCs w:val="14"/>
              </w:rPr>
            </w:pPr>
            <w:r>
              <w:rPr>
                <w:rFonts w:cs="Arial"/>
                <w:color w:val="000000"/>
                <w:sz w:val="14"/>
                <w:szCs w:val="14"/>
              </w:rPr>
              <w:t>LAFL610619</w:t>
            </w:r>
          </w:p>
        </w:tc>
        <w:tc>
          <w:tcPr>
            <w:tcW w:w="796" w:type="dxa"/>
            <w:tcBorders>
              <w:top w:val="single" w:sz="6" w:space="0" w:color="auto"/>
              <w:left w:val="single" w:sz="6" w:space="0" w:color="auto"/>
              <w:bottom w:val="single" w:sz="6" w:space="0" w:color="auto"/>
              <w:right w:val="single" w:sz="6" w:space="0" w:color="auto"/>
            </w:tcBorders>
            <w:vAlign w:val="center"/>
          </w:tcPr>
          <w:p w:rsidR="002930DA" w:rsidRPr="006056F5" w:rsidRDefault="00BC57A9" w:rsidP="002D72CB">
            <w:pPr>
              <w:pStyle w:val="Texto"/>
              <w:spacing w:after="90" w:line="240" w:lineRule="exact"/>
              <w:ind w:firstLine="0"/>
              <w:rPr>
                <w:rFonts w:cs="Arial"/>
                <w:color w:val="000000"/>
                <w:sz w:val="14"/>
                <w:szCs w:val="14"/>
              </w:rPr>
            </w:pPr>
            <w:r>
              <w:rPr>
                <w:rFonts w:cs="Arial"/>
                <w:color w:val="000000"/>
                <w:sz w:val="14"/>
                <w:szCs w:val="14"/>
              </w:rPr>
              <w:t>4</w:t>
            </w:r>
            <w:r w:rsidR="009543DB">
              <w:rPr>
                <w:rFonts w:cs="Arial"/>
                <w:color w:val="000000"/>
                <w:sz w:val="14"/>
                <w:szCs w:val="14"/>
              </w:rPr>
              <w:t xml:space="preserve">00 pesos </w:t>
            </w:r>
          </w:p>
        </w:tc>
      </w:tr>
      <w:tr w:rsidR="002A6178" w:rsidRPr="006056F5" w:rsidTr="00806649">
        <w:trPr>
          <w:trHeight w:val="144"/>
        </w:trPr>
        <w:tc>
          <w:tcPr>
            <w:tcW w:w="1079" w:type="dxa"/>
            <w:tcBorders>
              <w:top w:val="single" w:sz="6" w:space="0" w:color="auto"/>
              <w:left w:val="single" w:sz="6" w:space="0" w:color="auto"/>
              <w:bottom w:val="single" w:sz="6" w:space="0" w:color="auto"/>
              <w:right w:val="single" w:sz="6" w:space="0" w:color="auto"/>
            </w:tcBorders>
            <w:vAlign w:val="center"/>
          </w:tcPr>
          <w:p w:rsidR="00EA6C01" w:rsidRDefault="00A239D0" w:rsidP="002D72CB">
            <w:pPr>
              <w:pStyle w:val="Texto"/>
              <w:spacing w:after="90" w:line="240" w:lineRule="exact"/>
              <w:ind w:firstLine="0"/>
              <w:rPr>
                <w:rFonts w:cs="Arial"/>
                <w:color w:val="000000"/>
                <w:sz w:val="14"/>
                <w:szCs w:val="14"/>
              </w:rPr>
            </w:pPr>
            <w:r>
              <w:rPr>
                <w:rFonts w:cs="Arial"/>
                <w:color w:val="000000"/>
                <w:sz w:val="14"/>
                <w:szCs w:val="14"/>
              </w:rPr>
              <w:t xml:space="preserve">4411-1 ayuda sociales </w:t>
            </w:r>
          </w:p>
        </w:tc>
        <w:tc>
          <w:tcPr>
            <w:tcW w:w="588" w:type="dxa"/>
            <w:tcBorders>
              <w:top w:val="single" w:sz="6" w:space="0" w:color="auto"/>
              <w:left w:val="single" w:sz="6" w:space="0" w:color="auto"/>
              <w:bottom w:val="single" w:sz="6" w:space="0" w:color="auto"/>
              <w:right w:val="single" w:sz="6" w:space="0" w:color="auto"/>
            </w:tcBorders>
            <w:vAlign w:val="center"/>
          </w:tcPr>
          <w:p w:rsidR="002A6178" w:rsidRDefault="00A239D0" w:rsidP="002D72CB">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78" w:type="dxa"/>
            <w:tcBorders>
              <w:top w:val="single" w:sz="6" w:space="0" w:color="auto"/>
              <w:left w:val="single" w:sz="6" w:space="0" w:color="auto"/>
              <w:bottom w:val="single" w:sz="6" w:space="0" w:color="auto"/>
              <w:right w:val="single" w:sz="6" w:space="0" w:color="auto"/>
            </w:tcBorders>
            <w:vAlign w:val="center"/>
          </w:tcPr>
          <w:p w:rsidR="002A6178" w:rsidRPr="006056F5" w:rsidRDefault="002A6178" w:rsidP="002D72CB">
            <w:pPr>
              <w:pStyle w:val="Texto"/>
              <w:spacing w:after="90" w:line="240" w:lineRule="exact"/>
              <w:ind w:firstLine="0"/>
              <w:rPr>
                <w:rFonts w:cs="Arial"/>
                <w:color w:val="000000"/>
                <w:sz w:val="14"/>
                <w:szCs w:val="14"/>
              </w:rPr>
            </w:pPr>
          </w:p>
        </w:tc>
        <w:tc>
          <w:tcPr>
            <w:tcW w:w="1270" w:type="dxa"/>
            <w:tcBorders>
              <w:top w:val="single" w:sz="6" w:space="0" w:color="auto"/>
              <w:left w:val="single" w:sz="6" w:space="0" w:color="auto"/>
              <w:bottom w:val="single" w:sz="6" w:space="0" w:color="auto"/>
              <w:right w:val="single" w:sz="6" w:space="0" w:color="auto"/>
            </w:tcBorders>
            <w:vAlign w:val="center"/>
          </w:tcPr>
          <w:p w:rsidR="002A6178" w:rsidRDefault="00BC57A9" w:rsidP="002D72CB">
            <w:pPr>
              <w:pStyle w:val="Texto"/>
              <w:spacing w:after="90" w:line="240" w:lineRule="exact"/>
              <w:ind w:firstLine="0"/>
              <w:rPr>
                <w:rFonts w:cs="Arial"/>
                <w:color w:val="000000"/>
                <w:sz w:val="14"/>
                <w:szCs w:val="14"/>
              </w:rPr>
            </w:pPr>
            <w:r>
              <w:rPr>
                <w:rFonts w:cs="Arial"/>
                <w:color w:val="000000"/>
                <w:sz w:val="14"/>
                <w:szCs w:val="14"/>
              </w:rPr>
              <w:t>social</w:t>
            </w:r>
          </w:p>
        </w:tc>
        <w:tc>
          <w:tcPr>
            <w:tcW w:w="1586" w:type="dxa"/>
            <w:tcBorders>
              <w:top w:val="single" w:sz="6" w:space="0" w:color="auto"/>
              <w:left w:val="single" w:sz="6" w:space="0" w:color="auto"/>
              <w:bottom w:val="single" w:sz="6" w:space="0" w:color="auto"/>
              <w:right w:val="single" w:sz="6" w:space="0" w:color="auto"/>
            </w:tcBorders>
            <w:vAlign w:val="center"/>
          </w:tcPr>
          <w:p w:rsidR="002A6178" w:rsidRDefault="00BC57A9" w:rsidP="002D72CB">
            <w:pPr>
              <w:pStyle w:val="Texto"/>
              <w:spacing w:after="90" w:line="240" w:lineRule="exact"/>
              <w:ind w:firstLine="0"/>
              <w:rPr>
                <w:rFonts w:cs="Arial"/>
                <w:color w:val="000000"/>
                <w:sz w:val="14"/>
                <w:szCs w:val="14"/>
              </w:rPr>
            </w:pPr>
            <w:r>
              <w:rPr>
                <w:rFonts w:cs="Arial"/>
                <w:color w:val="000000"/>
                <w:sz w:val="14"/>
                <w:szCs w:val="14"/>
              </w:rPr>
              <w:t>Gustavo Escobedo</w:t>
            </w:r>
          </w:p>
        </w:tc>
        <w:tc>
          <w:tcPr>
            <w:tcW w:w="1529" w:type="dxa"/>
            <w:tcBorders>
              <w:top w:val="single" w:sz="6" w:space="0" w:color="auto"/>
              <w:left w:val="single" w:sz="6" w:space="0" w:color="auto"/>
              <w:bottom w:val="single" w:sz="6" w:space="0" w:color="auto"/>
              <w:right w:val="single" w:sz="6" w:space="0" w:color="auto"/>
            </w:tcBorders>
            <w:vAlign w:val="center"/>
          </w:tcPr>
          <w:p w:rsidR="002A6178" w:rsidRDefault="00BC57A9" w:rsidP="002D72CB">
            <w:pPr>
              <w:pStyle w:val="Texto"/>
              <w:spacing w:after="90" w:line="240" w:lineRule="exact"/>
              <w:ind w:firstLine="0"/>
              <w:rPr>
                <w:rFonts w:cs="Arial"/>
                <w:color w:val="000000"/>
                <w:sz w:val="14"/>
                <w:szCs w:val="14"/>
              </w:rPr>
            </w:pPr>
            <w:r>
              <w:rPr>
                <w:rFonts w:cs="Arial"/>
                <w:color w:val="000000"/>
                <w:sz w:val="14"/>
                <w:szCs w:val="14"/>
              </w:rPr>
              <w:t>EOXG591215HZSSXS03</w:t>
            </w:r>
          </w:p>
        </w:tc>
        <w:tc>
          <w:tcPr>
            <w:tcW w:w="1312" w:type="dxa"/>
            <w:tcBorders>
              <w:top w:val="single" w:sz="6" w:space="0" w:color="auto"/>
              <w:left w:val="single" w:sz="6" w:space="0" w:color="auto"/>
              <w:bottom w:val="single" w:sz="6" w:space="0" w:color="auto"/>
              <w:right w:val="single" w:sz="6" w:space="0" w:color="auto"/>
            </w:tcBorders>
            <w:vAlign w:val="center"/>
          </w:tcPr>
          <w:p w:rsidR="002A6178" w:rsidRDefault="00BC57A9" w:rsidP="002D72CB">
            <w:pPr>
              <w:pStyle w:val="Texto"/>
              <w:spacing w:after="90" w:line="240" w:lineRule="exact"/>
              <w:ind w:firstLine="0"/>
              <w:rPr>
                <w:rFonts w:cs="Arial"/>
                <w:color w:val="000000"/>
                <w:sz w:val="14"/>
                <w:szCs w:val="14"/>
              </w:rPr>
            </w:pPr>
            <w:r>
              <w:rPr>
                <w:rFonts w:cs="Arial"/>
                <w:color w:val="000000"/>
                <w:sz w:val="14"/>
                <w:szCs w:val="14"/>
              </w:rPr>
              <w:t>EOXG591215</w:t>
            </w:r>
          </w:p>
        </w:tc>
        <w:tc>
          <w:tcPr>
            <w:tcW w:w="796" w:type="dxa"/>
            <w:tcBorders>
              <w:top w:val="single" w:sz="6" w:space="0" w:color="auto"/>
              <w:left w:val="single" w:sz="6" w:space="0" w:color="auto"/>
              <w:bottom w:val="single" w:sz="6" w:space="0" w:color="auto"/>
              <w:right w:val="single" w:sz="6" w:space="0" w:color="auto"/>
            </w:tcBorders>
            <w:vAlign w:val="center"/>
          </w:tcPr>
          <w:p w:rsidR="002A6178" w:rsidRDefault="00BC57A9" w:rsidP="002D72CB">
            <w:pPr>
              <w:pStyle w:val="Texto"/>
              <w:spacing w:after="90" w:line="240" w:lineRule="exact"/>
              <w:ind w:firstLine="0"/>
              <w:rPr>
                <w:rFonts w:cs="Arial"/>
                <w:color w:val="000000"/>
                <w:sz w:val="14"/>
                <w:szCs w:val="14"/>
              </w:rPr>
            </w:pPr>
            <w:r>
              <w:rPr>
                <w:rFonts w:cs="Arial"/>
                <w:color w:val="000000"/>
                <w:sz w:val="14"/>
                <w:szCs w:val="14"/>
              </w:rPr>
              <w:t>35</w:t>
            </w:r>
            <w:r w:rsidR="00FB16D3">
              <w:rPr>
                <w:rFonts w:cs="Arial"/>
                <w:color w:val="000000"/>
                <w:sz w:val="14"/>
                <w:szCs w:val="14"/>
              </w:rPr>
              <w:t xml:space="preserve">0 pesos </w:t>
            </w:r>
          </w:p>
        </w:tc>
      </w:tr>
      <w:tr w:rsidR="002A6178" w:rsidRPr="006056F5" w:rsidTr="00806649">
        <w:trPr>
          <w:trHeight w:val="144"/>
        </w:trPr>
        <w:tc>
          <w:tcPr>
            <w:tcW w:w="1079" w:type="dxa"/>
            <w:tcBorders>
              <w:top w:val="single" w:sz="6" w:space="0" w:color="auto"/>
              <w:left w:val="single" w:sz="6" w:space="0" w:color="auto"/>
              <w:bottom w:val="single" w:sz="6" w:space="0" w:color="auto"/>
              <w:right w:val="single" w:sz="6" w:space="0" w:color="auto"/>
            </w:tcBorders>
            <w:vAlign w:val="center"/>
          </w:tcPr>
          <w:p w:rsidR="00EA6C01" w:rsidRDefault="00976F2F" w:rsidP="002D72CB">
            <w:pPr>
              <w:pStyle w:val="Texto"/>
              <w:spacing w:after="90" w:line="240" w:lineRule="exact"/>
              <w:ind w:firstLine="0"/>
              <w:rPr>
                <w:rFonts w:cs="Arial"/>
                <w:color w:val="000000"/>
                <w:sz w:val="14"/>
                <w:szCs w:val="14"/>
              </w:rPr>
            </w:pPr>
            <w:r>
              <w:rPr>
                <w:rFonts w:cs="Arial"/>
                <w:color w:val="000000"/>
                <w:sz w:val="14"/>
                <w:szCs w:val="14"/>
              </w:rPr>
              <w:t>4411- ayuda social</w:t>
            </w:r>
            <w:r w:rsidR="00F02D03">
              <w:rPr>
                <w:rFonts w:cs="Arial"/>
                <w:color w:val="000000"/>
                <w:sz w:val="14"/>
                <w:szCs w:val="14"/>
              </w:rPr>
              <w:t xml:space="preserve">es </w:t>
            </w:r>
            <w:r>
              <w:rPr>
                <w:rFonts w:cs="Arial"/>
                <w:color w:val="000000"/>
                <w:sz w:val="14"/>
                <w:szCs w:val="14"/>
              </w:rPr>
              <w:t xml:space="preserve"> </w:t>
            </w:r>
          </w:p>
        </w:tc>
        <w:tc>
          <w:tcPr>
            <w:tcW w:w="588" w:type="dxa"/>
            <w:tcBorders>
              <w:top w:val="single" w:sz="6" w:space="0" w:color="auto"/>
              <w:left w:val="single" w:sz="6" w:space="0" w:color="auto"/>
              <w:bottom w:val="single" w:sz="6" w:space="0" w:color="auto"/>
              <w:right w:val="single" w:sz="6" w:space="0" w:color="auto"/>
            </w:tcBorders>
            <w:vAlign w:val="center"/>
          </w:tcPr>
          <w:p w:rsidR="002A6178" w:rsidRDefault="00976F2F" w:rsidP="002D72CB">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78" w:type="dxa"/>
            <w:tcBorders>
              <w:top w:val="single" w:sz="6" w:space="0" w:color="auto"/>
              <w:left w:val="single" w:sz="6" w:space="0" w:color="auto"/>
              <w:bottom w:val="single" w:sz="6" w:space="0" w:color="auto"/>
              <w:right w:val="single" w:sz="6" w:space="0" w:color="auto"/>
            </w:tcBorders>
            <w:vAlign w:val="center"/>
          </w:tcPr>
          <w:p w:rsidR="002A6178" w:rsidRPr="006056F5" w:rsidRDefault="002A6178" w:rsidP="002D72CB">
            <w:pPr>
              <w:pStyle w:val="Texto"/>
              <w:spacing w:after="90" w:line="240" w:lineRule="exact"/>
              <w:ind w:firstLine="0"/>
              <w:rPr>
                <w:rFonts w:cs="Arial"/>
                <w:color w:val="000000"/>
                <w:sz w:val="14"/>
                <w:szCs w:val="14"/>
              </w:rPr>
            </w:pPr>
          </w:p>
        </w:tc>
        <w:tc>
          <w:tcPr>
            <w:tcW w:w="1270" w:type="dxa"/>
            <w:tcBorders>
              <w:top w:val="single" w:sz="6" w:space="0" w:color="auto"/>
              <w:left w:val="single" w:sz="6" w:space="0" w:color="auto"/>
              <w:bottom w:val="single" w:sz="6" w:space="0" w:color="auto"/>
              <w:right w:val="single" w:sz="6" w:space="0" w:color="auto"/>
            </w:tcBorders>
            <w:vAlign w:val="center"/>
          </w:tcPr>
          <w:p w:rsidR="005E1C7F" w:rsidRDefault="00BC57A9" w:rsidP="002D72CB">
            <w:pPr>
              <w:pStyle w:val="Texto"/>
              <w:spacing w:after="90" w:line="240" w:lineRule="exact"/>
              <w:ind w:firstLine="0"/>
              <w:rPr>
                <w:rFonts w:cs="Arial"/>
                <w:color w:val="000000"/>
                <w:sz w:val="14"/>
                <w:szCs w:val="14"/>
              </w:rPr>
            </w:pPr>
            <w:r>
              <w:rPr>
                <w:rFonts w:cs="Arial"/>
                <w:color w:val="000000"/>
                <w:sz w:val="14"/>
                <w:szCs w:val="14"/>
              </w:rPr>
              <w:t>social</w:t>
            </w:r>
          </w:p>
        </w:tc>
        <w:tc>
          <w:tcPr>
            <w:tcW w:w="1586" w:type="dxa"/>
            <w:tcBorders>
              <w:top w:val="single" w:sz="6" w:space="0" w:color="auto"/>
              <w:left w:val="single" w:sz="6" w:space="0" w:color="auto"/>
              <w:bottom w:val="single" w:sz="6" w:space="0" w:color="auto"/>
              <w:right w:val="single" w:sz="6" w:space="0" w:color="auto"/>
            </w:tcBorders>
            <w:vAlign w:val="center"/>
          </w:tcPr>
          <w:p w:rsidR="002A6178" w:rsidRDefault="00BC57A9" w:rsidP="002D72CB">
            <w:pPr>
              <w:pStyle w:val="Texto"/>
              <w:spacing w:after="90" w:line="240" w:lineRule="exact"/>
              <w:ind w:firstLine="0"/>
              <w:rPr>
                <w:rFonts w:cs="Arial"/>
                <w:color w:val="000000"/>
                <w:sz w:val="14"/>
                <w:szCs w:val="14"/>
              </w:rPr>
            </w:pPr>
            <w:r>
              <w:rPr>
                <w:rFonts w:cs="Arial"/>
                <w:color w:val="000000"/>
                <w:sz w:val="14"/>
                <w:szCs w:val="14"/>
              </w:rPr>
              <w:t xml:space="preserve">Cecilia </w:t>
            </w:r>
            <w:proofErr w:type="spellStart"/>
            <w:r>
              <w:rPr>
                <w:rFonts w:cs="Arial"/>
                <w:color w:val="000000"/>
                <w:sz w:val="14"/>
                <w:szCs w:val="14"/>
              </w:rPr>
              <w:t>Medellin</w:t>
            </w:r>
            <w:proofErr w:type="spellEnd"/>
            <w:r>
              <w:rPr>
                <w:rFonts w:cs="Arial"/>
                <w:color w:val="000000"/>
                <w:sz w:val="14"/>
                <w:szCs w:val="14"/>
              </w:rPr>
              <w:t xml:space="preserve"> Salas</w:t>
            </w:r>
            <w:r w:rsidR="00FB16D3">
              <w:rPr>
                <w:rFonts w:cs="Arial"/>
                <w:color w:val="000000"/>
                <w:sz w:val="14"/>
                <w:szCs w:val="14"/>
              </w:rPr>
              <w:t xml:space="preserve"> </w:t>
            </w:r>
          </w:p>
        </w:tc>
        <w:tc>
          <w:tcPr>
            <w:tcW w:w="1529" w:type="dxa"/>
            <w:tcBorders>
              <w:top w:val="single" w:sz="6" w:space="0" w:color="auto"/>
              <w:left w:val="single" w:sz="6" w:space="0" w:color="auto"/>
              <w:bottom w:val="single" w:sz="6" w:space="0" w:color="auto"/>
              <w:right w:val="single" w:sz="6" w:space="0" w:color="auto"/>
            </w:tcBorders>
            <w:vAlign w:val="center"/>
          </w:tcPr>
          <w:p w:rsidR="002A6178" w:rsidRDefault="00BC57A9" w:rsidP="002D72CB">
            <w:pPr>
              <w:pStyle w:val="Texto"/>
              <w:spacing w:after="90" w:line="240" w:lineRule="exact"/>
              <w:ind w:firstLine="0"/>
              <w:rPr>
                <w:rFonts w:cs="Arial"/>
                <w:color w:val="000000"/>
                <w:sz w:val="14"/>
                <w:szCs w:val="14"/>
              </w:rPr>
            </w:pPr>
            <w:r>
              <w:rPr>
                <w:rFonts w:cs="Arial"/>
                <w:color w:val="000000"/>
                <w:sz w:val="14"/>
                <w:szCs w:val="14"/>
              </w:rPr>
              <w:t>MESC810529MZSDLC04</w:t>
            </w:r>
          </w:p>
        </w:tc>
        <w:tc>
          <w:tcPr>
            <w:tcW w:w="1312" w:type="dxa"/>
            <w:tcBorders>
              <w:top w:val="single" w:sz="6" w:space="0" w:color="auto"/>
              <w:left w:val="single" w:sz="6" w:space="0" w:color="auto"/>
              <w:bottom w:val="single" w:sz="6" w:space="0" w:color="auto"/>
              <w:right w:val="single" w:sz="6" w:space="0" w:color="auto"/>
            </w:tcBorders>
            <w:vAlign w:val="center"/>
          </w:tcPr>
          <w:p w:rsidR="002A6178" w:rsidRDefault="00BC57A9" w:rsidP="002D72CB">
            <w:pPr>
              <w:pStyle w:val="Texto"/>
              <w:spacing w:after="90" w:line="240" w:lineRule="exact"/>
              <w:ind w:firstLine="0"/>
              <w:rPr>
                <w:rFonts w:cs="Arial"/>
                <w:color w:val="000000"/>
                <w:sz w:val="14"/>
                <w:szCs w:val="14"/>
              </w:rPr>
            </w:pPr>
            <w:r>
              <w:rPr>
                <w:rFonts w:cs="Arial"/>
                <w:color w:val="000000"/>
                <w:sz w:val="14"/>
                <w:szCs w:val="14"/>
              </w:rPr>
              <w:t>MESC810529</w:t>
            </w:r>
          </w:p>
        </w:tc>
        <w:tc>
          <w:tcPr>
            <w:tcW w:w="796" w:type="dxa"/>
            <w:tcBorders>
              <w:top w:val="single" w:sz="6" w:space="0" w:color="auto"/>
              <w:left w:val="single" w:sz="6" w:space="0" w:color="auto"/>
              <w:bottom w:val="single" w:sz="6" w:space="0" w:color="auto"/>
              <w:right w:val="single" w:sz="6" w:space="0" w:color="auto"/>
            </w:tcBorders>
            <w:vAlign w:val="center"/>
          </w:tcPr>
          <w:p w:rsidR="002A6178" w:rsidRDefault="00BC57A9" w:rsidP="002D72CB">
            <w:pPr>
              <w:pStyle w:val="Texto"/>
              <w:spacing w:after="90" w:line="240" w:lineRule="exact"/>
              <w:ind w:firstLine="0"/>
              <w:rPr>
                <w:rFonts w:cs="Arial"/>
                <w:color w:val="000000"/>
                <w:sz w:val="14"/>
                <w:szCs w:val="14"/>
              </w:rPr>
            </w:pPr>
            <w:r>
              <w:rPr>
                <w:rFonts w:cs="Arial"/>
                <w:color w:val="000000"/>
                <w:sz w:val="14"/>
                <w:szCs w:val="14"/>
              </w:rPr>
              <w:t>150</w:t>
            </w:r>
            <w:r w:rsidR="00780454">
              <w:rPr>
                <w:rFonts w:cs="Arial"/>
                <w:color w:val="000000"/>
                <w:sz w:val="14"/>
                <w:szCs w:val="14"/>
              </w:rPr>
              <w:t xml:space="preserve"> </w:t>
            </w:r>
            <w:r w:rsidR="00FB16D3">
              <w:rPr>
                <w:rFonts w:cs="Arial"/>
                <w:color w:val="000000"/>
                <w:sz w:val="14"/>
                <w:szCs w:val="14"/>
              </w:rPr>
              <w:t xml:space="preserve">pesos </w:t>
            </w:r>
          </w:p>
        </w:tc>
      </w:tr>
      <w:tr w:rsidR="002A6178" w:rsidRPr="006056F5" w:rsidTr="00806649">
        <w:trPr>
          <w:trHeight w:val="144"/>
        </w:trPr>
        <w:tc>
          <w:tcPr>
            <w:tcW w:w="1079" w:type="dxa"/>
            <w:tcBorders>
              <w:top w:val="single" w:sz="6" w:space="0" w:color="auto"/>
              <w:left w:val="single" w:sz="6" w:space="0" w:color="auto"/>
              <w:bottom w:val="single" w:sz="6" w:space="0" w:color="auto"/>
              <w:right w:val="single" w:sz="6" w:space="0" w:color="auto"/>
            </w:tcBorders>
            <w:vAlign w:val="center"/>
          </w:tcPr>
          <w:p w:rsidR="006E19C1" w:rsidRDefault="0055142E" w:rsidP="002D72CB">
            <w:pPr>
              <w:pStyle w:val="Texto"/>
              <w:spacing w:after="90" w:line="240" w:lineRule="exact"/>
              <w:ind w:firstLine="0"/>
              <w:rPr>
                <w:rFonts w:cs="Arial"/>
                <w:color w:val="000000"/>
                <w:sz w:val="14"/>
                <w:szCs w:val="14"/>
              </w:rPr>
            </w:pPr>
            <w:r>
              <w:rPr>
                <w:rFonts w:cs="Arial"/>
                <w:color w:val="000000"/>
                <w:sz w:val="14"/>
                <w:szCs w:val="14"/>
              </w:rPr>
              <w:t xml:space="preserve">4411-1 ayuda sociales </w:t>
            </w:r>
          </w:p>
        </w:tc>
        <w:tc>
          <w:tcPr>
            <w:tcW w:w="588" w:type="dxa"/>
            <w:tcBorders>
              <w:top w:val="single" w:sz="6" w:space="0" w:color="auto"/>
              <w:left w:val="single" w:sz="6" w:space="0" w:color="auto"/>
              <w:bottom w:val="single" w:sz="6" w:space="0" w:color="auto"/>
              <w:right w:val="single" w:sz="6" w:space="0" w:color="auto"/>
            </w:tcBorders>
            <w:vAlign w:val="center"/>
          </w:tcPr>
          <w:p w:rsidR="002A6178" w:rsidRDefault="0055142E"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78" w:type="dxa"/>
            <w:tcBorders>
              <w:top w:val="single" w:sz="6" w:space="0" w:color="auto"/>
              <w:left w:val="single" w:sz="6" w:space="0" w:color="auto"/>
              <w:bottom w:val="single" w:sz="6" w:space="0" w:color="auto"/>
              <w:right w:val="single" w:sz="6" w:space="0" w:color="auto"/>
            </w:tcBorders>
            <w:vAlign w:val="center"/>
          </w:tcPr>
          <w:p w:rsidR="002A6178" w:rsidRPr="006056F5" w:rsidRDefault="002A6178" w:rsidP="002D72CB">
            <w:pPr>
              <w:pStyle w:val="Texto"/>
              <w:spacing w:after="90" w:line="240" w:lineRule="exact"/>
              <w:ind w:firstLine="0"/>
              <w:rPr>
                <w:rFonts w:cs="Arial"/>
                <w:color w:val="000000"/>
                <w:sz w:val="14"/>
                <w:szCs w:val="14"/>
              </w:rPr>
            </w:pPr>
          </w:p>
        </w:tc>
        <w:tc>
          <w:tcPr>
            <w:tcW w:w="1270" w:type="dxa"/>
            <w:tcBorders>
              <w:top w:val="single" w:sz="6" w:space="0" w:color="auto"/>
              <w:left w:val="single" w:sz="6" w:space="0" w:color="auto"/>
              <w:bottom w:val="single" w:sz="6" w:space="0" w:color="auto"/>
              <w:right w:val="single" w:sz="6" w:space="0" w:color="auto"/>
            </w:tcBorders>
            <w:vAlign w:val="center"/>
          </w:tcPr>
          <w:p w:rsidR="002A6178" w:rsidRDefault="00BC57A9" w:rsidP="002D72CB">
            <w:pPr>
              <w:pStyle w:val="Texto"/>
              <w:spacing w:after="90" w:line="240" w:lineRule="exact"/>
              <w:ind w:firstLine="0"/>
              <w:rPr>
                <w:rFonts w:cs="Arial"/>
                <w:color w:val="000000"/>
                <w:sz w:val="14"/>
                <w:szCs w:val="14"/>
              </w:rPr>
            </w:pPr>
            <w:r>
              <w:rPr>
                <w:rFonts w:cs="Arial"/>
                <w:color w:val="000000"/>
                <w:sz w:val="14"/>
                <w:szCs w:val="14"/>
              </w:rPr>
              <w:t>social</w:t>
            </w:r>
          </w:p>
        </w:tc>
        <w:tc>
          <w:tcPr>
            <w:tcW w:w="1586" w:type="dxa"/>
            <w:tcBorders>
              <w:top w:val="single" w:sz="6" w:space="0" w:color="auto"/>
              <w:left w:val="single" w:sz="6" w:space="0" w:color="auto"/>
              <w:bottom w:val="single" w:sz="6" w:space="0" w:color="auto"/>
              <w:right w:val="single" w:sz="6" w:space="0" w:color="auto"/>
            </w:tcBorders>
            <w:vAlign w:val="center"/>
          </w:tcPr>
          <w:p w:rsidR="002A6178" w:rsidRDefault="00BC57A9" w:rsidP="002D72CB">
            <w:pPr>
              <w:pStyle w:val="Texto"/>
              <w:spacing w:after="90" w:line="240" w:lineRule="exact"/>
              <w:ind w:firstLine="0"/>
              <w:rPr>
                <w:rFonts w:cs="Arial"/>
                <w:color w:val="000000"/>
                <w:sz w:val="14"/>
                <w:szCs w:val="14"/>
              </w:rPr>
            </w:pPr>
            <w:r>
              <w:rPr>
                <w:rFonts w:cs="Arial"/>
                <w:color w:val="000000"/>
                <w:sz w:val="14"/>
                <w:szCs w:val="14"/>
              </w:rPr>
              <w:t xml:space="preserve">Evangelina </w:t>
            </w:r>
            <w:proofErr w:type="spellStart"/>
            <w:r>
              <w:rPr>
                <w:rFonts w:cs="Arial"/>
                <w:color w:val="000000"/>
                <w:sz w:val="14"/>
                <w:szCs w:val="14"/>
              </w:rPr>
              <w:t>Hernandez</w:t>
            </w:r>
            <w:proofErr w:type="spellEnd"/>
            <w:r>
              <w:rPr>
                <w:rFonts w:cs="Arial"/>
                <w:color w:val="000000"/>
                <w:sz w:val="14"/>
                <w:szCs w:val="14"/>
              </w:rPr>
              <w:t xml:space="preserve"> Jasso</w:t>
            </w:r>
          </w:p>
        </w:tc>
        <w:tc>
          <w:tcPr>
            <w:tcW w:w="1529" w:type="dxa"/>
            <w:tcBorders>
              <w:top w:val="single" w:sz="6" w:space="0" w:color="auto"/>
              <w:left w:val="single" w:sz="6" w:space="0" w:color="auto"/>
              <w:bottom w:val="single" w:sz="6" w:space="0" w:color="auto"/>
              <w:right w:val="single" w:sz="6" w:space="0" w:color="auto"/>
            </w:tcBorders>
            <w:vAlign w:val="center"/>
          </w:tcPr>
          <w:p w:rsidR="002A6178" w:rsidRDefault="00FB16D3" w:rsidP="002D72CB">
            <w:pPr>
              <w:pStyle w:val="Texto"/>
              <w:spacing w:after="90" w:line="240" w:lineRule="exact"/>
              <w:ind w:firstLine="0"/>
              <w:rPr>
                <w:rFonts w:cs="Arial"/>
                <w:color w:val="000000"/>
                <w:sz w:val="14"/>
                <w:szCs w:val="14"/>
              </w:rPr>
            </w:pPr>
            <w:r>
              <w:rPr>
                <w:rFonts w:cs="Arial"/>
                <w:color w:val="000000"/>
                <w:sz w:val="14"/>
                <w:szCs w:val="14"/>
              </w:rPr>
              <w:t>GORG650627MZSMDL04</w:t>
            </w:r>
          </w:p>
        </w:tc>
        <w:tc>
          <w:tcPr>
            <w:tcW w:w="1312" w:type="dxa"/>
            <w:tcBorders>
              <w:top w:val="single" w:sz="6" w:space="0" w:color="auto"/>
              <w:left w:val="single" w:sz="6" w:space="0" w:color="auto"/>
              <w:bottom w:val="single" w:sz="6" w:space="0" w:color="auto"/>
              <w:right w:val="single" w:sz="6" w:space="0" w:color="auto"/>
            </w:tcBorders>
            <w:vAlign w:val="center"/>
          </w:tcPr>
          <w:p w:rsidR="002A6178" w:rsidRDefault="00FB16D3" w:rsidP="002D72CB">
            <w:pPr>
              <w:pStyle w:val="Texto"/>
              <w:spacing w:after="90" w:line="240" w:lineRule="exact"/>
              <w:ind w:firstLine="0"/>
              <w:rPr>
                <w:rFonts w:cs="Arial"/>
                <w:color w:val="000000"/>
                <w:sz w:val="14"/>
                <w:szCs w:val="14"/>
              </w:rPr>
            </w:pPr>
            <w:r>
              <w:rPr>
                <w:rFonts w:cs="Arial"/>
                <w:color w:val="000000"/>
                <w:sz w:val="14"/>
                <w:szCs w:val="14"/>
              </w:rPr>
              <w:t>GORG650627</w:t>
            </w:r>
          </w:p>
        </w:tc>
        <w:tc>
          <w:tcPr>
            <w:tcW w:w="796" w:type="dxa"/>
            <w:tcBorders>
              <w:top w:val="single" w:sz="6" w:space="0" w:color="auto"/>
              <w:left w:val="single" w:sz="6" w:space="0" w:color="auto"/>
              <w:bottom w:val="single" w:sz="6" w:space="0" w:color="auto"/>
              <w:right w:val="single" w:sz="6" w:space="0" w:color="auto"/>
            </w:tcBorders>
            <w:vAlign w:val="center"/>
          </w:tcPr>
          <w:p w:rsidR="002A6178" w:rsidRDefault="00780454" w:rsidP="002D72CB">
            <w:pPr>
              <w:pStyle w:val="Texto"/>
              <w:spacing w:after="90" w:line="240" w:lineRule="exact"/>
              <w:ind w:firstLine="0"/>
              <w:rPr>
                <w:rFonts w:cs="Arial"/>
                <w:color w:val="000000"/>
                <w:sz w:val="14"/>
                <w:szCs w:val="14"/>
              </w:rPr>
            </w:pPr>
            <w:r>
              <w:rPr>
                <w:rFonts w:cs="Arial"/>
                <w:color w:val="000000"/>
                <w:sz w:val="14"/>
                <w:szCs w:val="14"/>
              </w:rPr>
              <w:t>5</w:t>
            </w:r>
            <w:r w:rsidR="00FB16D3">
              <w:rPr>
                <w:rFonts w:cs="Arial"/>
                <w:color w:val="000000"/>
                <w:sz w:val="14"/>
                <w:szCs w:val="14"/>
              </w:rPr>
              <w:t xml:space="preserve">00 pesos </w:t>
            </w:r>
          </w:p>
        </w:tc>
      </w:tr>
      <w:tr w:rsidR="002A6178" w:rsidRPr="006056F5" w:rsidTr="00806649">
        <w:trPr>
          <w:trHeight w:val="144"/>
        </w:trPr>
        <w:tc>
          <w:tcPr>
            <w:tcW w:w="1079" w:type="dxa"/>
            <w:tcBorders>
              <w:top w:val="single" w:sz="6" w:space="0" w:color="auto"/>
              <w:left w:val="single" w:sz="6" w:space="0" w:color="auto"/>
              <w:bottom w:val="single" w:sz="6" w:space="0" w:color="auto"/>
              <w:right w:val="single" w:sz="6" w:space="0" w:color="auto"/>
            </w:tcBorders>
            <w:vAlign w:val="center"/>
          </w:tcPr>
          <w:p w:rsidR="006E19C1" w:rsidRDefault="00EC7E59" w:rsidP="002D72CB">
            <w:pPr>
              <w:pStyle w:val="Texto"/>
              <w:spacing w:after="90" w:line="240" w:lineRule="exact"/>
              <w:ind w:firstLine="0"/>
              <w:rPr>
                <w:rFonts w:cs="Arial"/>
                <w:color w:val="000000"/>
                <w:sz w:val="14"/>
                <w:szCs w:val="14"/>
              </w:rPr>
            </w:pPr>
            <w:r>
              <w:rPr>
                <w:rFonts w:cs="Arial"/>
                <w:color w:val="000000"/>
                <w:sz w:val="14"/>
                <w:szCs w:val="14"/>
              </w:rPr>
              <w:t xml:space="preserve">4411-1 ayuda sociales </w:t>
            </w:r>
          </w:p>
        </w:tc>
        <w:tc>
          <w:tcPr>
            <w:tcW w:w="588" w:type="dxa"/>
            <w:tcBorders>
              <w:top w:val="single" w:sz="6" w:space="0" w:color="auto"/>
              <w:left w:val="single" w:sz="6" w:space="0" w:color="auto"/>
              <w:bottom w:val="single" w:sz="6" w:space="0" w:color="auto"/>
              <w:right w:val="single" w:sz="6" w:space="0" w:color="auto"/>
            </w:tcBorders>
            <w:vAlign w:val="center"/>
          </w:tcPr>
          <w:p w:rsidR="002A6178" w:rsidRDefault="00EC7E59" w:rsidP="002D72CB">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78" w:type="dxa"/>
            <w:tcBorders>
              <w:top w:val="single" w:sz="6" w:space="0" w:color="auto"/>
              <w:left w:val="single" w:sz="6" w:space="0" w:color="auto"/>
              <w:bottom w:val="single" w:sz="6" w:space="0" w:color="auto"/>
              <w:right w:val="single" w:sz="6" w:space="0" w:color="auto"/>
            </w:tcBorders>
            <w:vAlign w:val="center"/>
          </w:tcPr>
          <w:p w:rsidR="002A6178" w:rsidRPr="006056F5" w:rsidRDefault="002A6178" w:rsidP="002D72CB">
            <w:pPr>
              <w:pStyle w:val="Texto"/>
              <w:spacing w:after="90" w:line="240" w:lineRule="exact"/>
              <w:ind w:firstLine="0"/>
              <w:rPr>
                <w:rFonts w:cs="Arial"/>
                <w:color w:val="000000"/>
                <w:sz w:val="14"/>
                <w:szCs w:val="14"/>
              </w:rPr>
            </w:pPr>
          </w:p>
        </w:tc>
        <w:tc>
          <w:tcPr>
            <w:tcW w:w="1270" w:type="dxa"/>
            <w:tcBorders>
              <w:top w:val="single" w:sz="6" w:space="0" w:color="auto"/>
              <w:left w:val="single" w:sz="6" w:space="0" w:color="auto"/>
              <w:bottom w:val="single" w:sz="6" w:space="0" w:color="auto"/>
              <w:right w:val="single" w:sz="6" w:space="0" w:color="auto"/>
            </w:tcBorders>
            <w:vAlign w:val="center"/>
          </w:tcPr>
          <w:p w:rsidR="002A6178" w:rsidRDefault="00780454" w:rsidP="002D72CB">
            <w:pPr>
              <w:pStyle w:val="Texto"/>
              <w:spacing w:after="90" w:line="240" w:lineRule="exact"/>
              <w:ind w:firstLine="0"/>
              <w:rPr>
                <w:rFonts w:cs="Arial"/>
                <w:color w:val="000000"/>
                <w:sz w:val="14"/>
                <w:szCs w:val="14"/>
              </w:rPr>
            </w:pPr>
            <w:r>
              <w:rPr>
                <w:rFonts w:cs="Arial"/>
                <w:color w:val="000000"/>
                <w:sz w:val="14"/>
                <w:szCs w:val="14"/>
              </w:rPr>
              <w:t>social</w:t>
            </w:r>
          </w:p>
        </w:tc>
        <w:tc>
          <w:tcPr>
            <w:tcW w:w="1586" w:type="dxa"/>
            <w:tcBorders>
              <w:top w:val="single" w:sz="6" w:space="0" w:color="auto"/>
              <w:left w:val="single" w:sz="6" w:space="0" w:color="auto"/>
              <w:bottom w:val="single" w:sz="6" w:space="0" w:color="auto"/>
              <w:right w:val="single" w:sz="6" w:space="0" w:color="auto"/>
            </w:tcBorders>
            <w:vAlign w:val="center"/>
          </w:tcPr>
          <w:p w:rsidR="002A6178" w:rsidRDefault="00780454" w:rsidP="002D72CB">
            <w:pPr>
              <w:pStyle w:val="Texto"/>
              <w:spacing w:after="90" w:line="240" w:lineRule="exact"/>
              <w:ind w:firstLine="0"/>
              <w:rPr>
                <w:rFonts w:cs="Arial"/>
                <w:color w:val="000000"/>
                <w:sz w:val="14"/>
                <w:szCs w:val="14"/>
              </w:rPr>
            </w:pPr>
            <w:proofErr w:type="spellStart"/>
            <w:r>
              <w:rPr>
                <w:rFonts w:cs="Arial"/>
                <w:color w:val="000000"/>
                <w:sz w:val="14"/>
                <w:szCs w:val="14"/>
              </w:rPr>
              <w:t>Ma.teresa</w:t>
            </w:r>
            <w:proofErr w:type="spellEnd"/>
            <w:r>
              <w:rPr>
                <w:rFonts w:cs="Arial"/>
                <w:color w:val="000000"/>
                <w:sz w:val="14"/>
                <w:szCs w:val="14"/>
              </w:rPr>
              <w:t xml:space="preserve"> Moreno </w:t>
            </w:r>
            <w:proofErr w:type="spellStart"/>
            <w:r>
              <w:rPr>
                <w:rFonts w:cs="Arial"/>
                <w:color w:val="000000"/>
                <w:sz w:val="14"/>
                <w:szCs w:val="14"/>
              </w:rPr>
              <w:t>Gomex</w:t>
            </w:r>
            <w:proofErr w:type="spellEnd"/>
          </w:p>
        </w:tc>
        <w:tc>
          <w:tcPr>
            <w:tcW w:w="1529" w:type="dxa"/>
            <w:tcBorders>
              <w:top w:val="single" w:sz="6" w:space="0" w:color="auto"/>
              <w:left w:val="single" w:sz="6" w:space="0" w:color="auto"/>
              <w:bottom w:val="single" w:sz="6" w:space="0" w:color="auto"/>
              <w:right w:val="single" w:sz="6" w:space="0" w:color="auto"/>
            </w:tcBorders>
            <w:vAlign w:val="center"/>
          </w:tcPr>
          <w:p w:rsidR="002A6178" w:rsidRDefault="00780454" w:rsidP="002D72CB">
            <w:pPr>
              <w:pStyle w:val="Texto"/>
              <w:spacing w:after="90" w:line="240" w:lineRule="exact"/>
              <w:ind w:firstLine="0"/>
              <w:rPr>
                <w:rFonts w:cs="Arial"/>
                <w:color w:val="000000"/>
                <w:sz w:val="14"/>
                <w:szCs w:val="14"/>
              </w:rPr>
            </w:pPr>
            <w:r>
              <w:rPr>
                <w:rFonts w:cs="Arial"/>
                <w:color w:val="000000"/>
                <w:sz w:val="14"/>
                <w:szCs w:val="14"/>
              </w:rPr>
              <w:t>MOGT801214MSRPRP07</w:t>
            </w:r>
          </w:p>
        </w:tc>
        <w:tc>
          <w:tcPr>
            <w:tcW w:w="1312" w:type="dxa"/>
            <w:tcBorders>
              <w:top w:val="single" w:sz="6" w:space="0" w:color="auto"/>
              <w:left w:val="single" w:sz="6" w:space="0" w:color="auto"/>
              <w:bottom w:val="single" w:sz="6" w:space="0" w:color="auto"/>
              <w:right w:val="single" w:sz="6" w:space="0" w:color="auto"/>
            </w:tcBorders>
            <w:vAlign w:val="center"/>
          </w:tcPr>
          <w:p w:rsidR="002A6178" w:rsidRDefault="00780454" w:rsidP="002D72CB">
            <w:pPr>
              <w:pStyle w:val="Texto"/>
              <w:spacing w:after="90" w:line="240" w:lineRule="exact"/>
              <w:ind w:firstLine="0"/>
              <w:rPr>
                <w:rFonts w:cs="Arial"/>
                <w:color w:val="000000"/>
                <w:sz w:val="14"/>
                <w:szCs w:val="14"/>
              </w:rPr>
            </w:pPr>
            <w:r>
              <w:rPr>
                <w:rFonts w:cs="Arial"/>
                <w:color w:val="000000"/>
                <w:sz w:val="14"/>
                <w:szCs w:val="14"/>
              </w:rPr>
              <w:t>MOGT801214</w:t>
            </w:r>
          </w:p>
        </w:tc>
        <w:tc>
          <w:tcPr>
            <w:tcW w:w="796" w:type="dxa"/>
            <w:tcBorders>
              <w:top w:val="single" w:sz="6" w:space="0" w:color="auto"/>
              <w:left w:val="single" w:sz="6" w:space="0" w:color="auto"/>
              <w:bottom w:val="single" w:sz="6" w:space="0" w:color="auto"/>
              <w:right w:val="single" w:sz="6" w:space="0" w:color="auto"/>
            </w:tcBorders>
            <w:vAlign w:val="center"/>
          </w:tcPr>
          <w:p w:rsidR="002A6178" w:rsidRDefault="00FB16D3" w:rsidP="002D72CB">
            <w:pPr>
              <w:pStyle w:val="Texto"/>
              <w:spacing w:after="90" w:line="240" w:lineRule="exact"/>
              <w:ind w:firstLine="0"/>
              <w:rPr>
                <w:rFonts w:cs="Arial"/>
                <w:color w:val="000000"/>
                <w:sz w:val="14"/>
                <w:szCs w:val="14"/>
              </w:rPr>
            </w:pPr>
            <w:r>
              <w:rPr>
                <w:rFonts w:cs="Arial"/>
                <w:color w:val="000000"/>
                <w:sz w:val="14"/>
                <w:szCs w:val="14"/>
              </w:rPr>
              <w:t xml:space="preserve">500 pesos </w:t>
            </w:r>
          </w:p>
        </w:tc>
      </w:tr>
      <w:tr w:rsidR="002A6178" w:rsidRPr="006056F5" w:rsidTr="00806649">
        <w:trPr>
          <w:trHeight w:val="144"/>
        </w:trPr>
        <w:tc>
          <w:tcPr>
            <w:tcW w:w="1079" w:type="dxa"/>
            <w:tcBorders>
              <w:top w:val="single" w:sz="6" w:space="0" w:color="auto"/>
              <w:left w:val="single" w:sz="6" w:space="0" w:color="auto"/>
              <w:bottom w:val="single" w:sz="6" w:space="0" w:color="auto"/>
              <w:right w:val="single" w:sz="6" w:space="0" w:color="auto"/>
            </w:tcBorders>
            <w:vAlign w:val="center"/>
          </w:tcPr>
          <w:p w:rsidR="0045499B" w:rsidRDefault="00AF1A82" w:rsidP="002D72CB">
            <w:pPr>
              <w:pStyle w:val="Texto"/>
              <w:spacing w:after="90" w:line="240" w:lineRule="exact"/>
              <w:ind w:firstLine="0"/>
              <w:rPr>
                <w:rFonts w:cs="Arial"/>
                <w:color w:val="000000"/>
                <w:sz w:val="14"/>
                <w:szCs w:val="14"/>
              </w:rPr>
            </w:pPr>
            <w:r>
              <w:rPr>
                <w:rFonts w:cs="Arial"/>
                <w:color w:val="000000"/>
                <w:sz w:val="14"/>
                <w:szCs w:val="14"/>
              </w:rPr>
              <w:t xml:space="preserve">4411-1  ayuda sociales </w:t>
            </w:r>
          </w:p>
        </w:tc>
        <w:tc>
          <w:tcPr>
            <w:tcW w:w="588" w:type="dxa"/>
            <w:tcBorders>
              <w:top w:val="single" w:sz="6" w:space="0" w:color="auto"/>
              <w:left w:val="single" w:sz="6" w:space="0" w:color="auto"/>
              <w:bottom w:val="single" w:sz="6" w:space="0" w:color="auto"/>
              <w:right w:val="single" w:sz="6" w:space="0" w:color="auto"/>
            </w:tcBorders>
            <w:vAlign w:val="center"/>
          </w:tcPr>
          <w:p w:rsidR="002A6178" w:rsidRDefault="00AF1A82" w:rsidP="002D72CB">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78" w:type="dxa"/>
            <w:tcBorders>
              <w:top w:val="single" w:sz="6" w:space="0" w:color="auto"/>
              <w:left w:val="single" w:sz="6" w:space="0" w:color="auto"/>
              <w:bottom w:val="single" w:sz="6" w:space="0" w:color="auto"/>
              <w:right w:val="single" w:sz="6" w:space="0" w:color="auto"/>
            </w:tcBorders>
            <w:vAlign w:val="center"/>
          </w:tcPr>
          <w:p w:rsidR="002A6178" w:rsidRPr="006056F5" w:rsidRDefault="002A6178" w:rsidP="002D72CB">
            <w:pPr>
              <w:pStyle w:val="Texto"/>
              <w:spacing w:after="90" w:line="240" w:lineRule="exact"/>
              <w:ind w:firstLine="0"/>
              <w:rPr>
                <w:rFonts w:cs="Arial"/>
                <w:color w:val="000000"/>
                <w:sz w:val="14"/>
                <w:szCs w:val="14"/>
              </w:rPr>
            </w:pPr>
          </w:p>
        </w:tc>
        <w:tc>
          <w:tcPr>
            <w:tcW w:w="1270" w:type="dxa"/>
            <w:tcBorders>
              <w:top w:val="single" w:sz="6" w:space="0" w:color="auto"/>
              <w:left w:val="single" w:sz="6" w:space="0" w:color="auto"/>
              <w:bottom w:val="single" w:sz="6" w:space="0" w:color="auto"/>
              <w:right w:val="single" w:sz="6" w:space="0" w:color="auto"/>
            </w:tcBorders>
            <w:vAlign w:val="center"/>
          </w:tcPr>
          <w:p w:rsidR="002A6178" w:rsidRDefault="00780454" w:rsidP="002D72CB">
            <w:pPr>
              <w:pStyle w:val="Texto"/>
              <w:spacing w:after="90" w:line="240" w:lineRule="exact"/>
              <w:ind w:firstLine="0"/>
              <w:rPr>
                <w:rFonts w:cs="Arial"/>
                <w:color w:val="000000"/>
                <w:sz w:val="14"/>
                <w:szCs w:val="14"/>
              </w:rPr>
            </w:pPr>
            <w:r>
              <w:rPr>
                <w:rFonts w:cs="Arial"/>
                <w:color w:val="000000"/>
                <w:sz w:val="14"/>
                <w:szCs w:val="14"/>
              </w:rPr>
              <w:t>social</w:t>
            </w:r>
          </w:p>
        </w:tc>
        <w:tc>
          <w:tcPr>
            <w:tcW w:w="1586" w:type="dxa"/>
            <w:tcBorders>
              <w:top w:val="single" w:sz="6" w:space="0" w:color="auto"/>
              <w:left w:val="single" w:sz="6" w:space="0" w:color="auto"/>
              <w:bottom w:val="single" w:sz="6" w:space="0" w:color="auto"/>
              <w:right w:val="single" w:sz="6" w:space="0" w:color="auto"/>
            </w:tcBorders>
            <w:vAlign w:val="center"/>
          </w:tcPr>
          <w:p w:rsidR="002A6178" w:rsidRDefault="00780454" w:rsidP="002D72CB">
            <w:pPr>
              <w:pStyle w:val="Texto"/>
              <w:spacing w:after="90" w:line="240" w:lineRule="exact"/>
              <w:ind w:firstLine="0"/>
              <w:rPr>
                <w:rFonts w:cs="Arial"/>
                <w:color w:val="000000"/>
                <w:sz w:val="14"/>
                <w:szCs w:val="14"/>
              </w:rPr>
            </w:pPr>
            <w:r>
              <w:rPr>
                <w:rFonts w:cs="Arial"/>
                <w:color w:val="000000"/>
                <w:sz w:val="14"/>
                <w:szCs w:val="14"/>
              </w:rPr>
              <w:t xml:space="preserve">Ricardo </w:t>
            </w:r>
            <w:proofErr w:type="spellStart"/>
            <w:r>
              <w:rPr>
                <w:rFonts w:cs="Arial"/>
                <w:color w:val="000000"/>
                <w:sz w:val="14"/>
                <w:szCs w:val="14"/>
              </w:rPr>
              <w:t>Ramirez</w:t>
            </w:r>
            <w:proofErr w:type="spellEnd"/>
            <w:r>
              <w:rPr>
                <w:rFonts w:cs="Arial"/>
                <w:color w:val="000000"/>
                <w:sz w:val="14"/>
                <w:szCs w:val="14"/>
              </w:rPr>
              <w:t xml:space="preserve"> </w:t>
            </w:r>
            <w:proofErr w:type="spellStart"/>
            <w:r>
              <w:rPr>
                <w:rFonts w:cs="Arial"/>
                <w:color w:val="000000"/>
                <w:sz w:val="14"/>
                <w:szCs w:val="14"/>
              </w:rPr>
              <w:t>Gonzalez</w:t>
            </w:r>
            <w:proofErr w:type="spellEnd"/>
          </w:p>
        </w:tc>
        <w:tc>
          <w:tcPr>
            <w:tcW w:w="1529" w:type="dxa"/>
            <w:tcBorders>
              <w:top w:val="single" w:sz="6" w:space="0" w:color="auto"/>
              <w:left w:val="single" w:sz="6" w:space="0" w:color="auto"/>
              <w:bottom w:val="single" w:sz="6" w:space="0" w:color="auto"/>
              <w:right w:val="single" w:sz="6" w:space="0" w:color="auto"/>
            </w:tcBorders>
            <w:vAlign w:val="center"/>
          </w:tcPr>
          <w:p w:rsidR="002A6178" w:rsidRDefault="00780454" w:rsidP="002D72CB">
            <w:pPr>
              <w:pStyle w:val="Texto"/>
              <w:spacing w:after="90" w:line="240" w:lineRule="exact"/>
              <w:ind w:firstLine="0"/>
              <w:rPr>
                <w:rFonts w:cs="Arial"/>
                <w:color w:val="000000"/>
                <w:sz w:val="14"/>
                <w:szCs w:val="14"/>
              </w:rPr>
            </w:pPr>
            <w:r>
              <w:rPr>
                <w:rFonts w:cs="Arial"/>
                <w:color w:val="000000"/>
                <w:sz w:val="14"/>
                <w:szCs w:val="14"/>
              </w:rPr>
              <w:t>RAGR880827HZSMNC03</w:t>
            </w:r>
          </w:p>
        </w:tc>
        <w:tc>
          <w:tcPr>
            <w:tcW w:w="1312" w:type="dxa"/>
            <w:tcBorders>
              <w:top w:val="single" w:sz="6" w:space="0" w:color="auto"/>
              <w:left w:val="single" w:sz="6" w:space="0" w:color="auto"/>
              <w:bottom w:val="single" w:sz="6" w:space="0" w:color="auto"/>
              <w:right w:val="single" w:sz="6" w:space="0" w:color="auto"/>
            </w:tcBorders>
            <w:vAlign w:val="center"/>
          </w:tcPr>
          <w:p w:rsidR="002A6178" w:rsidRDefault="00780454" w:rsidP="002D72CB">
            <w:pPr>
              <w:pStyle w:val="Texto"/>
              <w:spacing w:after="90" w:line="240" w:lineRule="exact"/>
              <w:ind w:firstLine="0"/>
              <w:rPr>
                <w:rFonts w:cs="Arial"/>
                <w:color w:val="000000"/>
                <w:sz w:val="14"/>
                <w:szCs w:val="14"/>
              </w:rPr>
            </w:pPr>
            <w:r>
              <w:rPr>
                <w:rFonts w:cs="Arial"/>
                <w:color w:val="000000"/>
                <w:sz w:val="14"/>
                <w:szCs w:val="14"/>
              </w:rPr>
              <w:t>RAGR880827</w:t>
            </w:r>
          </w:p>
        </w:tc>
        <w:tc>
          <w:tcPr>
            <w:tcW w:w="796" w:type="dxa"/>
            <w:tcBorders>
              <w:top w:val="single" w:sz="6" w:space="0" w:color="auto"/>
              <w:left w:val="single" w:sz="6" w:space="0" w:color="auto"/>
              <w:bottom w:val="single" w:sz="6" w:space="0" w:color="auto"/>
              <w:right w:val="single" w:sz="6" w:space="0" w:color="auto"/>
            </w:tcBorders>
            <w:vAlign w:val="center"/>
          </w:tcPr>
          <w:p w:rsidR="002A6178" w:rsidRDefault="00780454" w:rsidP="002D72CB">
            <w:pPr>
              <w:pStyle w:val="Texto"/>
              <w:spacing w:after="90" w:line="240" w:lineRule="exact"/>
              <w:ind w:firstLine="0"/>
              <w:rPr>
                <w:rFonts w:cs="Arial"/>
                <w:color w:val="000000"/>
                <w:sz w:val="14"/>
                <w:szCs w:val="14"/>
              </w:rPr>
            </w:pPr>
            <w:r>
              <w:rPr>
                <w:rFonts w:cs="Arial"/>
                <w:color w:val="000000"/>
                <w:sz w:val="14"/>
                <w:szCs w:val="14"/>
              </w:rPr>
              <w:t>5</w:t>
            </w:r>
            <w:r w:rsidR="00FB16D3">
              <w:rPr>
                <w:rFonts w:cs="Arial"/>
                <w:color w:val="000000"/>
                <w:sz w:val="14"/>
                <w:szCs w:val="14"/>
              </w:rPr>
              <w:t xml:space="preserve">00 pesos </w:t>
            </w:r>
          </w:p>
        </w:tc>
      </w:tr>
      <w:tr w:rsidR="002A6178" w:rsidRPr="006056F5" w:rsidTr="00806649">
        <w:trPr>
          <w:trHeight w:val="144"/>
        </w:trPr>
        <w:tc>
          <w:tcPr>
            <w:tcW w:w="1079" w:type="dxa"/>
            <w:tcBorders>
              <w:top w:val="single" w:sz="6" w:space="0" w:color="auto"/>
              <w:left w:val="single" w:sz="6" w:space="0" w:color="auto"/>
              <w:bottom w:val="single" w:sz="6" w:space="0" w:color="auto"/>
              <w:right w:val="single" w:sz="6" w:space="0" w:color="auto"/>
            </w:tcBorders>
            <w:vAlign w:val="center"/>
          </w:tcPr>
          <w:p w:rsidR="0036701B" w:rsidRDefault="00E85D6C" w:rsidP="002D72CB">
            <w:pPr>
              <w:pStyle w:val="Texto"/>
              <w:spacing w:after="90" w:line="240" w:lineRule="exact"/>
              <w:ind w:firstLine="0"/>
              <w:rPr>
                <w:rFonts w:cs="Arial"/>
                <w:color w:val="000000"/>
                <w:sz w:val="14"/>
                <w:szCs w:val="14"/>
              </w:rPr>
            </w:pPr>
            <w:r>
              <w:rPr>
                <w:rFonts w:cs="Arial"/>
                <w:color w:val="000000"/>
                <w:sz w:val="14"/>
                <w:szCs w:val="14"/>
              </w:rPr>
              <w:lastRenderedPageBreak/>
              <w:t xml:space="preserve">4411-1 ayuda sociales </w:t>
            </w:r>
          </w:p>
        </w:tc>
        <w:tc>
          <w:tcPr>
            <w:tcW w:w="588" w:type="dxa"/>
            <w:tcBorders>
              <w:top w:val="single" w:sz="6" w:space="0" w:color="auto"/>
              <w:left w:val="single" w:sz="6" w:space="0" w:color="auto"/>
              <w:bottom w:val="single" w:sz="6" w:space="0" w:color="auto"/>
              <w:right w:val="single" w:sz="6" w:space="0" w:color="auto"/>
            </w:tcBorders>
            <w:vAlign w:val="center"/>
          </w:tcPr>
          <w:p w:rsidR="002A6178" w:rsidRDefault="00E85D6C" w:rsidP="002D72CB">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78" w:type="dxa"/>
            <w:tcBorders>
              <w:top w:val="single" w:sz="6" w:space="0" w:color="auto"/>
              <w:left w:val="single" w:sz="6" w:space="0" w:color="auto"/>
              <w:bottom w:val="single" w:sz="6" w:space="0" w:color="auto"/>
              <w:right w:val="single" w:sz="6" w:space="0" w:color="auto"/>
            </w:tcBorders>
            <w:vAlign w:val="center"/>
          </w:tcPr>
          <w:p w:rsidR="002A6178" w:rsidRPr="006056F5" w:rsidRDefault="002A6178" w:rsidP="002D72CB">
            <w:pPr>
              <w:pStyle w:val="Texto"/>
              <w:spacing w:after="90" w:line="240" w:lineRule="exact"/>
              <w:ind w:firstLine="0"/>
              <w:rPr>
                <w:rFonts w:cs="Arial"/>
                <w:color w:val="000000"/>
                <w:sz w:val="14"/>
                <w:szCs w:val="14"/>
              </w:rPr>
            </w:pPr>
          </w:p>
        </w:tc>
        <w:tc>
          <w:tcPr>
            <w:tcW w:w="1270" w:type="dxa"/>
            <w:tcBorders>
              <w:top w:val="single" w:sz="6" w:space="0" w:color="auto"/>
              <w:left w:val="single" w:sz="6" w:space="0" w:color="auto"/>
              <w:bottom w:val="single" w:sz="6" w:space="0" w:color="auto"/>
              <w:right w:val="single" w:sz="6" w:space="0" w:color="auto"/>
            </w:tcBorders>
            <w:vAlign w:val="center"/>
          </w:tcPr>
          <w:p w:rsidR="002A6178" w:rsidRDefault="00780454" w:rsidP="002D72CB">
            <w:pPr>
              <w:pStyle w:val="Texto"/>
              <w:spacing w:after="90" w:line="240" w:lineRule="exact"/>
              <w:ind w:firstLine="0"/>
              <w:rPr>
                <w:rFonts w:cs="Arial"/>
                <w:color w:val="000000"/>
                <w:sz w:val="14"/>
                <w:szCs w:val="14"/>
              </w:rPr>
            </w:pPr>
            <w:r>
              <w:rPr>
                <w:rFonts w:cs="Arial"/>
                <w:color w:val="000000"/>
                <w:sz w:val="14"/>
                <w:szCs w:val="14"/>
              </w:rPr>
              <w:t>social</w:t>
            </w:r>
          </w:p>
        </w:tc>
        <w:tc>
          <w:tcPr>
            <w:tcW w:w="1586" w:type="dxa"/>
            <w:tcBorders>
              <w:top w:val="single" w:sz="6" w:space="0" w:color="auto"/>
              <w:left w:val="single" w:sz="6" w:space="0" w:color="auto"/>
              <w:bottom w:val="single" w:sz="6" w:space="0" w:color="auto"/>
              <w:right w:val="single" w:sz="6" w:space="0" w:color="auto"/>
            </w:tcBorders>
            <w:vAlign w:val="center"/>
          </w:tcPr>
          <w:p w:rsidR="002A6178" w:rsidRDefault="00780454" w:rsidP="002D72CB">
            <w:pPr>
              <w:pStyle w:val="Texto"/>
              <w:spacing w:after="90" w:line="240" w:lineRule="exact"/>
              <w:ind w:firstLine="0"/>
              <w:rPr>
                <w:rFonts w:cs="Arial"/>
                <w:color w:val="000000"/>
                <w:sz w:val="14"/>
                <w:szCs w:val="14"/>
              </w:rPr>
            </w:pPr>
            <w:proofErr w:type="spellStart"/>
            <w:r>
              <w:rPr>
                <w:rFonts w:cs="Arial"/>
                <w:color w:val="000000"/>
                <w:sz w:val="14"/>
                <w:szCs w:val="14"/>
              </w:rPr>
              <w:t>Veronica</w:t>
            </w:r>
            <w:proofErr w:type="spellEnd"/>
            <w:r>
              <w:rPr>
                <w:rFonts w:cs="Arial"/>
                <w:color w:val="000000"/>
                <w:sz w:val="14"/>
                <w:szCs w:val="14"/>
              </w:rPr>
              <w:t xml:space="preserve"> </w:t>
            </w:r>
            <w:proofErr w:type="spellStart"/>
            <w:r>
              <w:rPr>
                <w:rFonts w:cs="Arial"/>
                <w:color w:val="000000"/>
                <w:sz w:val="14"/>
                <w:szCs w:val="14"/>
              </w:rPr>
              <w:t>Vazquez</w:t>
            </w:r>
            <w:proofErr w:type="spellEnd"/>
            <w:r>
              <w:rPr>
                <w:rFonts w:cs="Arial"/>
                <w:color w:val="000000"/>
                <w:sz w:val="14"/>
                <w:szCs w:val="14"/>
              </w:rPr>
              <w:t xml:space="preserve"> Montoya</w:t>
            </w:r>
          </w:p>
        </w:tc>
        <w:tc>
          <w:tcPr>
            <w:tcW w:w="1529" w:type="dxa"/>
            <w:tcBorders>
              <w:top w:val="single" w:sz="6" w:space="0" w:color="auto"/>
              <w:left w:val="single" w:sz="6" w:space="0" w:color="auto"/>
              <w:bottom w:val="single" w:sz="6" w:space="0" w:color="auto"/>
              <w:right w:val="single" w:sz="6" w:space="0" w:color="auto"/>
            </w:tcBorders>
            <w:vAlign w:val="center"/>
          </w:tcPr>
          <w:p w:rsidR="002A6178" w:rsidRDefault="00780454" w:rsidP="002D72CB">
            <w:pPr>
              <w:pStyle w:val="Texto"/>
              <w:spacing w:after="90" w:line="240" w:lineRule="exact"/>
              <w:ind w:firstLine="0"/>
              <w:rPr>
                <w:rFonts w:cs="Arial"/>
                <w:color w:val="000000"/>
                <w:sz w:val="14"/>
                <w:szCs w:val="14"/>
              </w:rPr>
            </w:pPr>
            <w:r>
              <w:rPr>
                <w:rFonts w:cs="Arial"/>
                <w:color w:val="000000"/>
                <w:sz w:val="14"/>
                <w:szCs w:val="14"/>
              </w:rPr>
              <w:t>VAMB73060MZSZNR05</w:t>
            </w:r>
          </w:p>
        </w:tc>
        <w:tc>
          <w:tcPr>
            <w:tcW w:w="1312" w:type="dxa"/>
            <w:tcBorders>
              <w:top w:val="single" w:sz="6" w:space="0" w:color="auto"/>
              <w:left w:val="single" w:sz="6" w:space="0" w:color="auto"/>
              <w:bottom w:val="single" w:sz="6" w:space="0" w:color="auto"/>
              <w:right w:val="single" w:sz="6" w:space="0" w:color="auto"/>
            </w:tcBorders>
            <w:vAlign w:val="center"/>
          </w:tcPr>
          <w:p w:rsidR="002A6178" w:rsidRDefault="00780454" w:rsidP="002D72CB">
            <w:pPr>
              <w:pStyle w:val="Texto"/>
              <w:spacing w:after="90" w:line="240" w:lineRule="exact"/>
              <w:ind w:firstLine="0"/>
              <w:rPr>
                <w:rFonts w:cs="Arial"/>
                <w:color w:val="000000"/>
                <w:sz w:val="14"/>
                <w:szCs w:val="14"/>
              </w:rPr>
            </w:pPr>
            <w:r>
              <w:rPr>
                <w:rFonts w:cs="Arial"/>
                <w:color w:val="000000"/>
                <w:sz w:val="14"/>
                <w:szCs w:val="14"/>
              </w:rPr>
              <w:t>VAMB73060</w:t>
            </w:r>
          </w:p>
        </w:tc>
        <w:tc>
          <w:tcPr>
            <w:tcW w:w="796" w:type="dxa"/>
            <w:tcBorders>
              <w:top w:val="single" w:sz="6" w:space="0" w:color="auto"/>
              <w:left w:val="single" w:sz="6" w:space="0" w:color="auto"/>
              <w:bottom w:val="single" w:sz="6" w:space="0" w:color="auto"/>
              <w:right w:val="single" w:sz="6" w:space="0" w:color="auto"/>
            </w:tcBorders>
            <w:vAlign w:val="center"/>
          </w:tcPr>
          <w:p w:rsidR="002A6178" w:rsidRDefault="00780454" w:rsidP="002D72CB">
            <w:pPr>
              <w:pStyle w:val="Texto"/>
              <w:spacing w:after="90" w:line="240" w:lineRule="exact"/>
              <w:ind w:firstLine="0"/>
              <w:rPr>
                <w:rFonts w:cs="Arial"/>
                <w:color w:val="000000"/>
                <w:sz w:val="14"/>
                <w:szCs w:val="14"/>
              </w:rPr>
            </w:pPr>
            <w:r>
              <w:rPr>
                <w:rFonts w:cs="Arial"/>
                <w:color w:val="000000"/>
                <w:sz w:val="14"/>
                <w:szCs w:val="14"/>
              </w:rPr>
              <w:t>3</w:t>
            </w:r>
            <w:r w:rsidR="00AE4D32">
              <w:rPr>
                <w:rFonts w:cs="Arial"/>
                <w:color w:val="000000"/>
                <w:sz w:val="14"/>
                <w:szCs w:val="14"/>
              </w:rPr>
              <w:t xml:space="preserve">00 pesos </w:t>
            </w:r>
          </w:p>
        </w:tc>
      </w:tr>
      <w:tr w:rsidR="002A6178" w:rsidRPr="006056F5" w:rsidTr="00806649">
        <w:trPr>
          <w:trHeight w:val="144"/>
        </w:trPr>
        <w:tc>
          <w:tcPr>
            <w:tcW w:w="1079" w:type="dxa"/>
            <w:tcBorders>
              <w:top w:val="single" w:sz="6" w:space="0" w:color="auto"/>
              <w:left w:val="single" w:sz="6" w:space="0" w:color="auto"/>
              <w:bottom w:val="single" w:sz="6" w:space="0" w:color="auto"/>
              <w:right w:val="single" w:sz="6" w:space="0" w:color="auto"/>
            </w:tcBorders>
            <w:vAlign w:val="center"/>
          </w:tcPr>
          <w:p w:rsidR="00085BAE" w:rsidRDefault="00E85D6C" w:rsidP="002D72CB">
            <w:pPr>
              <w:pStyle w:val="Texto"/>
              <w:spacing w:after="90" w:line="240" w:lineRule="exact"/>
              <w:ind w:firstLine="0"/>
              <w:rPr>
                <w:rFonts w:cs="Arial"/>
                <w:color w:val="000000"/>
                <w:sz w:val="14"/>
                <w:szCs w:val="14"/>
              </w:rPr>
            </w:pPr>
            <w:r>
              <w:rPr>
                <w:rFonts w:cs="Arial"/>
                <w:color w:val="000000"/>
                <w:sz w:val="14"/>
                <w:szCs w:val="14"/>
              </w:rPr>
              <w:t xml:space="preserve">4411-1 ayuda sociales </w:t>
            </w:r>
          </w:p>
        </w:tc>
        <w:tc>
          <w:tcPr>
            <w:tcW w:w="588" w:type="dxa"/>
            <w:tcBorders>
              <w:top w:val="single" w:sz="6" w:space="0" w:color="auto"/>
              <w:left w:val="single" w:sz="6" w:space="0" w:color="auto"/>
              <w:bottom w:val="single" w:sz="6" w:space="0" w:color="auto"/>
              <w:right w:val="single" w:sz="6" w:space="0" w:color="auto"/>
            </w:tcBorders>
            <w:vAlign w:val="center"/>
          </w:tcPr>
          <w:p w:rsidR="002A6178" w:rsidRDefault="009665B7" w:rsidP="002D72CB">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78" w:type="dxa"/>
            <w:tcBorders>
              <w:top w:val="single" w:sz="6" w:space="0" w:color="auto"/>
              <w:left w:val="single" w:sz="6" w:space="0" w:color="auto"/>
              <w:bottom w:val="single" w:sz="6" w:space="0" w:color="auto"/>
              <w:right w:val="single" w:sz="6" w:space="0" w:color="auto"/>
            </w:tcBorders>
            <w:vAlign w:val="center"/>
          </w:tcPr>
          <w:p w:rsidR="002A6178" w:rsidRPr="006056F5" w:rsidRDefault="002A6178" w:rsidP="002D72CB">
            <w:pPr>
              <w:pStyle w:val="Texto"/>
              <w:spacing w:after="90" w:line="240" w:lineRule="exact"/>
              <w:ind w:firstLine="0"/>
              <w:rPr>
                <w:rFonts w:cs="Arial"/>
                <w:color w:val="000000"/>
                <w:sz w:val="14"/>
                <w:szCs w:val="14"/>
              </w:rPr>
            </w:pPr>
          </w:p>
        </w:tc>
        <w:tc>
          <w:tcPr>
            <w:tcW w:w="1270" w:type="dxa"/>
            <w:tcBorders>
              <w:top w:val="single" w:sz="6" w:space="0" w:color="auto"/>
              <w:left w:val="single" w:sz="6" w:space="0" w:color="auto"/>
              <w:bottom w:val="single" w:sz="6" w:space="0" w:color="auto"/>
              <w:right w:val="single" w:sz="6" w:space="0" w:color="auto"/>
            </w:tcBorders>
            <w:vAlign w:val="center"/>
          </w:tcPr>
          <w:p w:rsidR="002A6178" w:rsidRDefault="00780454" w:rsidP="002D72CB">
            <w:pPr>
              <w:pStyle w:val="Texto"/>
              <w:spacing w:after="90" w:line="240" w:lineRule="exact"/>
              <w:ind w:firstLine="0"/>
              <w:rPr>
                <w:rFonts w:cs="Arial"/>
                <w:color w:val="000000"/>
                <w:sz w:val="14"/>
                <w:szCs w:val="14"/>
              </w:rPr>
            </w:pPr>
            <w:r>
              <w:rPr>
                <w:rFonts w:cs="Arial"/>
                <w:color w:val="000000"/>
                <w:sz w:val="14"/>
                <w:szCs w:val="14"/>
              </w:rPr>
              <w:t>social</w:t>
            </w:r>
          </w:p>
        </w:tc>
        <w:tc>
          <w:tcPr>
            <w:tcW w:w="1586" w:type="dxa"/>
            <w:tcBorders>
              <w:top w:val="single" w:sz="6" w:space="0" w:color="auto"/>
              <w:left w:val="single" w:sz="6" w:space="0" w:color="auto"/>
              <w:bottom w:val="single" w:sz="6" w:space="0" w:color="auto"/>
              <w:right w:val="single" w:sz="6" w:space="0" w:color="auto"/>
            </w:tcBorders>
            <w:vAlign w:val="center"/>
          </w:tcPr>
          <w:p w:rsidR="002A6178" w:rsidRDefault="00780454" w:rsidP="002D72CB">
            <w:pPr>
              <w:pStyle w:val="Texto"/>
              <w:spacing w:after="90" w:line="240" w:lineRule="exact"/>
              <w:ind w:firstLine="0"/>
              <w:rPr>
                <w:rFonts w:cs="Arial"/>
                <w:color w:val="000000"/>
                <w:sz w:val="14"/>
                <w:szCs w:val="14"/>
              </w:rPr>
            </w:pPr>
            <w:proofErr w:type="spellStart"/>
            <w:r>
              <w:rPr>
                <w:rFonts w:cs="Arial"/>
                <w:color w:val="000000"/>
                <w:sz w:val="14"/>
                <w:szCs w:val="14"/>
              </w:rPr>
              <w:t>Ramon</w:t>
            </w:r>
            <w:proofErr w:type="spellEnd"/>
            <w:r>
              <w:rPr>
                <w:rFonts w:cs="Arial"/>
                <w:color w:val="000000"/>
                <w:sz w:val="14"/>
                <w:szCs w:val="14"/>
              </w:rPr>
              <w:t xml:space="preserve"> </w:t>
            </w:r>
            <w:proofErr w:type="spellStart"/>
            <w:r>
              <w:rPr>
                <w:rFonts w:cs="Arial"/>
                <w:color w:val="000000"/>
                <w:sz w:val="14"/>
                <w:szCs w:val="14"/>
              </w:rPr>
              <w:t>Jimenez</w:t>
            </w:r>
            <w:proofErr w:type="spellEnd"/>
            <w:r>
              <w:rPr>
                <w:rFonts w:cs="Arial"/>
                <w:color w:val="000000"/>
                <w:sz w:val="14"/>
                <w:szCs w:val="14"/>
              </w:rPr>
              <w:t xml:space="preserve"> </w:t>
            </w:r>
            <w:proofErr w:type="spellStart"/>
            <w:r>
              <w:rPr>
                <w:rFonts w:cs="Arial"/>
                <w:color w:val="000000"/>
                <w:sz w:val="14"/>
                <w:szCs w:val="14"/>
              </w:rPr>
              <w:t>Jimenez</w:t>
            </w:r>
            <w:proofErr w:type="spellEnd"/>
          </w:p>
        </w:tc>
        <w:tc>
          <w:tcPr>
            <w:tcW w:w="1529" w:type="dxa"/>
            <w:tcBorders>
              <w:top w:val="single" w:sz="6" w:space="0" w:color="auto"/>
              <w:left w:val="single" w:sz="6" w:space="0" w:color="auto"/>
              <w:bottom w:val="single" w:sz="6" w:space="0" w:color="auto"/>
              <w:right w:val="single" w:sz="6" w:space="0" w:color="auto"/>
            </w:tcBorders>
            <w:vAlign w:val="center"/>
          </w:tcPr>
          <w:p w:rsidR="002A6178" w:rsidRDefault="00780454" w:rsidP="002D72CB">
            <w:pPr>
              <w:pStyle w:val="Texto"/>
              <w:spacing w:after="90" w:line="240" w:lineRule="exact"/>
              <w:ind w:firstLine="0"/>
              <w:rPr>
                <w:rFonts w:cs="Arial"/>
                <w:color w:val="000000"/>
                <w:sz w:val="14"/>
                <w:szCs w:val="14"/>
              </w:rPr>
            </w:pPr>
            <w:r>
              <w:rPr>
                <w:rFonts w:cs="Arial"/>
                <w:color w:val="000000"/>
                <w:sz w:val="14"/>
                <w:szCs w:val="14"/>
              </w:rPr>
              <w:t>JIJR720108</w:t>
            </w:r>
            <w:r w:rsidR="009727C3">
              <w:rPr>
                <w:rFonts w:cs="Arial"/>
                <w:color w:val="000000"/>
                <w:sz w:val="14"/>
                <w:szCs w:val="14"/>
              </w:rPr>
              <w:t>HZSMMM05</w:t>
            </w:r>
          </w:p>
        </w:tc>
        <w:tc>
          <w:tcPr>
            <w:tcW w:w="1312" w:type="dxa"/>
            <w:tcBorders>
              <w:top w:val="single" w:sz="6" w:space="0" w:color="auto"/>
              <w:left w:val="single" w:sz="6" w:space="0" w:color="auto"/>
              <w:bottom w:val="single" w:sz="6" w:space="0" w:color="auto"/>
              <w:right w:val="single" w:sz="6" w:space="0" w:color="auto"/>
            </w:tcBorders>
            <w:vAlign w:val="center"/>
          </w:tcPr>
          <w:p w:rsidR="002A6178" w:rsidRDefault="009727C3" w:rsidP="002D72CB">
            <w:pPr>
              <w:pStyle w:val="Texto"/>
              <w:spacing w:after="90" w:line="240" w:lineRule="exact"/>
              <w:ind w:firstLine="0"/>
              <w:rPr>
                <w:rFonts w:cs="Arial"/>
                <w:color w:val="000000"/>
                <w:sz w:val="14"/>
                <w:szCs w:val="14"/>
              </w:rPr>
            </w:pPr>
            <w:r>
              <w:rPr>
                <w:rFonts w:cs="Arial"/>
                <w:color w:val="000000"/>
                <w:sz w:val="14"/>
                <w:szCs w:val="14"/>
              </w:rPr>
              <w:t>JIJR720108</w:t>
            </w:r>
          </w:p>
        </w:tc>
        <w:tc>
          <w:tcPr>
            <w:tcW w:w="796" w:type="dxa"/>
            <w:tcBorders>
              <w:top w:val="single" w:sz="6" w:space="0" w:color="auto"/>
              <w:left w:val="single" w:sz="6" w:space="0" w:color="auto"/>
              <w:bottom w:val="single" w:sz="6" w:space="0" w:color="auto"/>
              <w:right w:val="single" w:sz="6" w:space="0" w:color="auto"/>
            </w:tcBorders>
            <w:vAlign w:val="center"/>
          </w:tcPr>
          <w:p w:rsidR="002A6178" w:rsidRDefault="009727C3" w:rsidP="002D72CB">
            <w:pPr>
              <w:pStyle w:val="Texto"/>
              <w:spacing w:after="90" w:line="240" w:lineRule="exact"/>
              <w:ind w:firstLine="0"/>
              <w:rPr>
                <w:rFonts w:cs="Arial"/>
                <w:color w:val="000000"/>
                <w:sz w:val="14"/>
                <w:szCs w:val="14"/>
              </w:rPr>
            </w:pPr>
            <w:r>
              <w:rPr>
                <w:rFonts w:cs="Arial"/>
                <w:color w:val="000000"/>
                <w:sz w:val="14"/>
                <w:szCs w:val="14"/>
              </w:rPr>
              <w:t>3</w:t>
            </w:r>
            <w:r w:rsidR="00AE4D32">
              <w:rPr>
                <w:rFonts w:cs="Arial"/>
                <w:color w:val="000000"/>
                <w:sz w:val="14"/>
                <w:szCs w:val="14"/>
              </w:rPr>
              <w:t xml:space="preserve">00 pesos </w:t>
            </w:r>
          </w:p>
        </w:tc>
      </w:tr>
      <w:tr w:rsidR="00A629A8" w:rsidRPr="006056F5" w:rsidTr="00806649">
        <w:trPr>
          <w:trHeight w:val="223"/>
        </w:trPr>
        <w:tc>
          <w:tcPr>
            <w:tcW w:w="1079"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t xml:space="preserve">4411-1 ayuda sociales </w:t>
            </w:r>
          </w:p>
        </w:tc>
        <w:tc>
          <w:tcPr>
            <w:tcW w:w="588"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78" w:type="dxa"/>
            <w:tcBorders>
              <w:top w:val="single" w:sz="6" w:space="0" w:color="auto"/>
              <w:left w:val="single" w:sz="6" w:space="0" w:color="auto"/>
              <w:bottom w:val="single" w:sz="6" w:space="0" w:color="auto"/>
              <w:right w:val="single" w:sz="6" w:space="0" w:color="auto"/>
            </w:tcBorders>
            <w:vAlign w:val="center"/>
          </w:tcPr>
          <w:p w:rsidR="00A629A8" w:rsidRPr="006056F5" w:rsidRDefault="00A629A8" w:rsidP="00A629A8">
            <w:pPr>
              <w:pStyle w:val="Texto"/>
              <w:spacing w:after="90" w:line="240" w:lineRule="exact"/>
              <w:ind w:firstLine="0"/>
              <w:rPr>
                <w:rFonts w:cs="Arial"/>
                <w:color w:val="000000"/>
                <w:sz w:val="14"/>
                <w:szCs w:val="14"/>
              </w:rPr>
            </w:pPr>
          </w:p>
        </w:tc>
        <w:tc>
          <w:tcPr>
            <w:tcW w:w="1270" w:type="dxa"/>
            <w:tcBorders>
              <w:top w:val="single" w:sz="6" w:space="0" w:color="auto"/>
              <w:left w:val="single" w:sz="6" w:space="0" w:color="auto"/>
              <w:bottom w:val="single" w:sz="6" w:space="0" w:color="auto"/>
              <w:right w:val="single" w:sz="6" w:space="0" w:color="auto"/>
            </w:tcBorders>
            <w:vAlign w:val="center"/>
          </w:tcPr>
          <w:p w:rsidR="00A629A8" w:rsidRDefault="009727C3" w:rsidP="00A629A8">
            <w:pPr>
              <w:pStyle w:val="Texto"/>
              <w:spacing w:after="90" w:line="240" w:lineRule="exact"/>
              <w:ind w:firstLine="0"/>
              <w:rPr>
                <w:rFonts w:cs="Arial"/>
                <w:color w:val="000000"/>
                <w:sz w:val="14"/>
                <w:szCs w:val="14"/>
              </w:rPr>
            </w:pPr>
            <w:r>
              <w:rPr>
                <w:rFonts w:cs="Arial"/>
                <w:color w:val="000000"/>
                <w:sz w:val="14"/>
                <w:szCs w:val="14"/>
              </w:rPr>
              <w:t>social</w:t>
            </w:r>
          </w:p>
        </w:tc>
        <w:tc>
          <w:tcPr>
            <w:tcW w:w="1586" w:type="dxa"/>
            <w:tcBorders>
              <w:top w:val="single" w:sz="6" w:space="0" w:color="auto"/>
              <w:left w:val="single" w:sz="6" w:space="0" w:color="auto"/>
              <w:bottom w:val="single" w:sz="6" w:space="0" w:color="auto"/>
              <w:right w:val="single" w:sz="6" w:space="0" w:color="auto"/>
            </w:tcBorders>
            <w:vAlign w:val="center"/>
          </w:tcPr>
          <w:p w:rsidR="00A629A8" w:rsidRDefault="009727C3" w:rsidP="00A629A8">
            <w:pPr>
              <w:pStyle w:val="Texto"/>
              <w:spacing w:after="90" w:line="240" w:lineRule="exact"/>
              <w:ind w:firstLine="0"/>
              <w:rPr>
                <w:rFonts w:cs="Arial"/>
                <w:color w:val="000000"/>
                <w:sz w:val="14"/>
                <w:szCs w:val="14"/>
              </w:rPr>
            </w:pPr>
            <w:r>
              <w:rPr>
                <w:rFonts w:cs="Arial"/>
                <w:color w:val="000000"/>
                <w:sz w:val="14"/>
                <w:szCs w:val="14"/>
              </w:rPr>
              <w:t>Cesar Enrique Esquivel Flores</w:t>
            </w:r>
          </w:p>
        </w:tc>
        <w:tc>
          <w:tcPr>
            <w:tcW w:w="1529" w:type="dxa"/>
            <w:tcBorders>
              <w:top w:val="single" w:sz="6" w:space="0" w:color="auto"/>
              <w:left w:val="single" w:sz="6" w:space="0" w:color="auto"/>
              <w:bottom w:val="single" w:sz="6" w:space="0" w:color="auto"/>
              <w:right w:val="single" w:sz="6" w:space="0" w:color="auto"/>
            </w:tcBorders>
            <w:vAlign w:val="center"/>
          </w:tcPr>
          <w:p w:rsidR="00A629A8" w:rsidRDefault="009727C3" w:rsidP="00A629A8">
            <w:pPr>
              <w:pStyle w:val="Texto"/>
              <w:spacing w:after="90" w:line="240" w:lineRule="exact"/>
              <w:ind w:firstLine="0"/>
              <w:rPr>
                <w:rFonts w:cs="Arial"/>
                <w:color w:val="000000"/>
                <w:sz w:val="14"/>
                <w:szCs w:val="14"/>
              </w:rPr>
            </w:pPr>
            <w:r>
              <w:rPr>
                <w:rFonts w:cs="Arial"/>
                <w:color w:val="000000"/>
                <w:sz w:val="14"/>
                <w:szCs w:val="14"/>
              </w:rPr>
              <w:t>EUFC810527HZSSLS00</w:t>
            </w:r>
          </w:p>
        </w:tc>
        <w:tc>
          <w:tcPr>
            <w:tcW w:w="1312" w:type="dxa"/>
            <w:tcBorders>
              <w:top w:val="single" w:sz="6" w:space="0" w:color="auto"/>
              <w:left w:val="single" w:sz="6" w:space="0" w:color="auto"/>
              <w:bottom w:val="single" w:sz="6" w:space="0" w:color="auto"/>
              <w:right w:val="single" w:sz="6" w:space="0" w:color="auto"/>
            </w:tcBorders>
            <w:vAlign w:val="center"/>
          </w:tcPr>
          <w:p w:rsidR="00A629A8" w:rsidRDefault="009727C3" w:rsidP="00A629A8">
            <w:pPr>
              <w:pStyle w:val="Texto"/>
              <w:spacing w:after="90" w:line="240" w:lineRule="exact"/>
              <w:ind w:firstLine="0"/>
              <w:rPr>
                <w:rFonts w:cs="Arial"/>
                <w:color w:val="000000"/>
                <w:sz w:val="14"/>
                <w:szCs w:val="14"/>
              </w:rPr>
            </w:pPr>
            <w:r>
              <w:rPr>
                <w:rFonts w:cs="Arial"/>
                <w:color w:val="000000"/>
                <w:sz w:val="14"/>
                <w:szCs w:val="14"/>
              </w:rPr>
              <w:t>EUFC810527</w:t>
            </w:r>
          </w:p>
        </w:tc>
        <w:tc>
          <w:tcPr>
            <w:tcW w:w="796"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t xml:space="preserve">500 pesos </w:t>
            </w:r>
          </w:p>
        </w:tc>
      </w:tr>
      <w:tr w:rsidR="00A629A8" w:rsidRPr="006056F5" w:rsidTr="00806649">
        <w:trPr>
          <w:trHeight w:val="144"/>
        </w:trPr>
        <w:tc>
          <w:tcPr>
            <w:tcW w:w="1079"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t xml:space="preserve">4411-1 ayuda sociales </w:t>
            </w:r>
          </w:p>
        </w:tc>
        <w:tc>
          <w:tcPr>
            <w:tcW w:w="588"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78" w:type="dxa"/>
            <w:tcBorders>
              <w:top w:val="single" w:sz="6" w:space="0" w:color="auto"/>
              <w:left w:val="single" w:sz="6" w:space="0" w:color="auto"/>
              <w:bottom w:val="single" w:sz="6" w:space="0" w:color="auto"/>
              <w:right w:val="single" w:sz="6" w:space="0" w:color="auto"/>
            </w:tcBorders>
            <w:vAlign w:val="center"/>
          </w:tcPr>
          <w:p w:rsidR="00A629A8" w:rsidRPr="006056F5" w:rsidRDefault="00A629A8" w:rsidP="00A629A8">
            <w:pPr>
              <w:pStyle w:val="Texto"/>
              <w:spacing w:after="90" w:line="240" w:lineRule="exact"/>
              <w:ind w:firstLine="0"/>
              <w:rPr>
                <w:rFonts w:cs="Arial"/>
                <w:color w:val="000000"/>
                <w:sz w:val="14"/>
                <w:szCs w:val="14"/>
              </w:rPr>
            </w:pPr>
          </w:p>
        </w:tc>
        <w:tc>
          <w:tcPr>
            <w:tcW w:w="1270" w:type="dxa"/>
            <w:tcBorders>
              <w:top w:val="single" w:sz="6" w:space="0" w:color="auto"/>
              <w:left w:val="single" w:sz="6" w:space="0" w:color="auto"/>
              <w:bottom w:val="single" w:sz="6" w:space="0" w:color="auto"/>
              <w:right w:val="single" w:sz="6" w:space="0" w:color="auto"/>
            </w:tcBorders>
            <w:vAlign w:val="center"/>
          </w:tcPr>
          <w:p w:rsidR="00A629A8" w:rsidRDefault="009727C3" w:rsidP="00A629A8">
            <w:pPr>
              <w:pStyle w:val="Texto"/>
              <w:spacing w:after="90" w:line="240" w:lineRule="exact"/>
              <w:ind w:firstLine="0"/>
              <w:rPr>
                <w:rFonts w:cs="Arial"/>
                <w:color w:val="000000"/>
                <w:sz w:val="14"/>
                <w:szCs w:val="14"/>
              </w:rPr>
            </w:pPr>
            <w:proofErr w:type="spellStart"/>
            <w:r>
              <w:rPr>
                <w:rFonts w:cs="Arial"/>
                <w:color w:val="000000"/>
                <w:sz w:val="14"/>
                <w:szCs w:val="14"/>
              </w:rPr>
              <w:t>socail</w:t>
            </w:r>
            <w:proofErr w:type="spellEnd"/>
          </w:p>
        </w:tc>
        <w:tc>
          <w:tcPr>
            <w:tcW w:w="1586" w:type="dxa"/>
            <w:tcBorders>
              <w:top w:val="single" w:sz="6" w:space="0" w:color="auto"/>
              <w:left w:val="single" w:sz="6" w:space="0" w:color="auto"/>
              <w:bottom w:val="single" w:sz="6" w:space="0" w:color="auto"/>
              <w:right w:val="single" w:sz="6" w:space="0" w:color="auto"/>
            </w:tcBorders>
            <w:vAlign w:val="center"/>
          </w:tcPr>
          <w:p w:rsidR="00A629A8" w:rsidRDefault="009727C3" w:rsidP="00A629A8">
            <w:pPr>
              <w:pStyle w:val="Texto"/>
              <w:spacing w:after="90" w:line="240" w:lineRule="exact"/>
              <w:ind w:firstLine="0"/>
              <w:rPr>
                <w:rFonts w:cs="Arial"/>
                <w:color w:val="000000"/>
                <w:sz w:val="14"/>
                <w:szCs w:val="14"/>
              </w:rPr>
            </w:pPr>
            <w:r>
              <w:rPr>
                <w:rFonts w:cs="Arial"/>
                <w:color w:val="000000"/>
                <w:sz w:val="14"/>
                <w:szCs w:val="14"/>
              </w:rPr>
              <w:t xml:space="preserve">Ernesto </w:t>
            </w:r>
            <w:proofErr w:type="spellStart"/>
            <w:r>
              <w:rPr>
                <w:rFonts w:cs="Arial"/>
                <w:color w:val="000000"/>
                <w:sz w:val="14"/>
                <w:szCs w:val="14"/>
              </w:rPr>
              <w:t>Diaz</w:t>
            </w:r>
            <w:proofErr w:type="spellEnd"/>
            <w:r>
              <w:rPr>
                <w:rFonts w:cs="Arial"/>
                <w:color w:val="000000"/>
                <w:sz w:val="14"/>
                <w:szCs w:val="14"/>
              </w:rPr>
              <w:t xml:space="preserve"> Carmona</w:t>
            </w:r>
          </w:p>
        </w:tc>
        <w:tc>
          <w:tcPr>
            <w:tcW w:w="1529" w:type="dxa"/>
            <w:tcBorders>
              <w:top w:val="single" w:sz="6" w:space="0" w:color="auto"/>
              <w:left w:val="single" w:sz="6" w:space="0" w:color="auto"/>
              <w:bottom w:val="single" w:sz="6" w:space="0" w:color="auto"/>
              <w:right w:val="single" w:sz="6" w:space="0" w:color="auto"/>
            </w:tcBorders>
            <w:vAlign w:val="center"/>
          </w:tcPr>
          <w:p w:rsidR="00A629A8" w:rsidRDefault="009727C3" w:rsidP="00A629A8">
            <w:pPr>
              <w:pStyle w:val="Texto"/>
              <w:spacing w:after="90" w:line="240" w:lineRule="exact"/>
              <w:ind w:firstLine="0"/>
              <w:rPr>
                <w:rFonts w:cs="Arial"/>
                <w:color w:val="000000"/>
                <w:sz w:val="14"/>
                <w:szCs w:val="14"/>
              </w:rPr>
            </w:pPr>
            <w:r>
              <w:rPr>
                <w:rFonts w:cs="Arial"/>
                <w:color w:val="000000"/>
                <w:sz w:val="14"/>
                <w:szCs w:val="14"/>
              </w:rPr>
              <w:t>DICE681218HZSZRR06</w:t>
            </w:r>
          </w:p>
        </w:tc>
        <w:tc>
          <w:tcPr>
            <w:tcW w:w="1312" w:type="dxa"/>
            <w:tcBorders>
              <w:top w:val="single" w:sz="6" w:space="0" w:color="auto"/>
              <w:left w:val="single" w:sz="6" w:space="0" w:color="auto"/>
              <w:bottom w:val="single" w:sz="6" w:space="0" w:color="auto"/>
              <w:right w:val="single" w:sz="6" w:space="0" w:color="auto"/>
            </w:tcBorders>
            <w:vAlign w:val="center"/>
          </w:tcPr>
          <w:p w:rsidR="00A629A8" w:rsidRDefault="009727C3" w:rsidP="00A629A8">
            <w:pPr>
              <w:pStyle w:val="Texto"/>
              <w:spacing w:after="90" w:line="240" w:lineRule="exact"/>
              <w:ind w:firstLine="0"/>
              <w:rPr>
                <w:rFonts w:cs="Arial"/>
                <w:color w:val="000000"/>
                <w:sz w:val="14"/>
                <w:szCs w:val="14"/>
              </w:rPr>
            </w:pPr>
            <w:r>
              <w:rPr>
                <w:rFonts w:cs="Arial"/>
                <w:color w:val="000000"/>
                <w:sz w:val="14"/>
                <w:szCs w:val="14"/>
              </w:rPr>
              <w:t>DICE681218</w:t>
            </w:r>
          </w:p>
        </w:tc>
        <w:tc>
          <w:tcPr>
            <w:tcW w:w="796"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t xml:space="preserve">500 pesos </w:t>
            </w:r>
          </w:p>
        </w:tc>
      </w:tr>
      <w:tr w:rsidR="00A629A8" w:rsidRPr="006056F5" w:rsidTr="00806649">
        <w:trPr>
          <w:trHeight w:val="144"/>
        </w:trPr>
        <w:tc>
          <w:tcPr>
            <w:tcW w:w="1079"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t xml:space="preserve">4411-1 ayuda sociales </w:t>
            </w:r>
          </w:p>
        </w:tc>
        <w:tc>
          <w:tcPr>
            <w:tcW w:w="588"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78" w:type="dxa"/>
            <w:tcBorders>
              <w:top w:val="single" w:sz="6" w:space="0" w:color="auto"/>
              <w:left w:val="single" w:sz="6" w:space="0" w:color="auto"/>
              <w:bottom w:val="single" w:sz="6" w:space="0" w:color="auto"/>
              <w:right w:val="single" w:sz="6" w:space="0" w:color="auto"/>
            </w:tcBorders>
            <w:vAlign w:val="center"/>
          </w:tcPr>
          <w:p w:rsidR="00A629A8" w:rsidRPr="006056F5" w:rsidRDefault="00A629A8" w:rsidP="00A629A8">
            <w:pPr>
              <w:pStyle w:val="Texto"/>
              <w:spacing w:after="90" w:line="240" w:lineRule="exact"/>
              <w:ind w:firstLine="0"/>
              <w:rPr>
                <w:rFonts w:cs="Arial"/>
                <w:color w:val="000000"/>
                <w:sz w:val="14"/>
                <w:szCs w:val="14"/>
              </w:rPr>
            </w:pPr>
          </w:p>
        </w:tc>
        <w:tc>
          <w:tcPr>
            <w:tcW w:w="1270" w:type="dxa"/>
            <w:tcBorders>
              <w:top w:val="single" w:sz="6" w:space="0" w:color="auto"/>
              <w:left w:val="single" w:sz="6" w:space="0" w:color="auto"/>
              <w:bottom w:val="single" w:sz="6" w:space="0" w:color="auto"/>
              <w:right w:val="single" w:sz="6" w:space="0" w:color="auto"/>
            </w:tcBorders>
            <w:vAlign w:val="center"/>
          </w:tcPr>
          <w:p w:rsidR="00A629A8" w:rsidRDefault="009727C3" w:rsidP="00A629A8">
            <w:pPr>
              <w:pStyle w:val="Texto"/>
              <w:spacing w:after="90" w:line="240" w:lineRule="exact"/>
              <w:ind w:firstLine="0"/>
              <w:rPr>
                <w:rFonts w:cs="Arial"/>
                <w:color w:val="000000"/>
                <w:sz w:val="14"/>
                <w:szCs w:val="14"/>
              </w:rPr>
            </w:pPr>
            <w:r>
              <w:rPr>
                <w:rFonts w:cs="Arial"/>
                <w:color w:val="000000"/>
                <w:sz w:val="14"/>
                <w:szCs w:val="14"/>
              </w:rPr>
              <w:t>social</w:t>
            </w:r>
          </w:p>
        </w:tc>
        <w:tc>
          <w:tcPr>
            <w:tcW w:w="1586" w:type="dxa"/>
            <w:tcBorders>
              <w:top w:val="single" w:sz="6" w:space="0" w:color="auto"/>
              <w:left w:val="single" w:sz="6" w:space="0" w:color="auto"/>
              <w:bottom w:val="single" w:sz="6" w:space="0" w:color="auto"/>
              <w:right w:val="single" w:sz="6" w:space="0" w:color="auto"/>
            </w:tcBorders>
            <w:vAlign w:val="center"/>
          </w:tcPr>
          <w:p w:rsidR="00A629A8" w:rsidRDefault="009727C3" w:rsidP="00A629A8">
            <w:pPr>
              <w:pStyle w:val="Texto"/>
              <w:spacing w:after="90" w:line="240" w:lineRule="exact"/>
              <w:ind w:firstLine="0"/>
              <w:rPr>
                <w:rFonts w:cs="Arial"/>
                <w:color w:val="000000"/>
                <w:sz w:val="14"/>
                <w:szCs w:val="14"/>
              </w:rPr>
            </w:pPr>
            <w:proofErr w:type="spellStart"/>
            <w:r>
              <w:rPr>
                <w:rFonts w:cs="Arial"/>
                <w:color w:val="000000"/>
                <w:sz w:val="14"/>
                <w:szCs w:val="14"/>
              </w:rPr>
              <w:t>Ampelio</w:t>
            </w:r>
            <w:proofErr w:type="spellEnd"/>
            <w:r>
              <w:rPr>
                <w:rFonts w:cs="Arial"/>
                <w:color w:val="000000"/>
                <w:sz w:val="14"/>
                <w:szCs w:val="14"/>
              </w:rPr>
              <w:t xml:space="preserve"> </w:t>
            </w:r>
            <w:proofErr w:type="spellStart"/>
            <w:r>
              <w:rPr>
                <w:rFonts w:cs="Arial"/>
                <w:color w:val="000000"/>
                <w:sz w:val="14"/>
                <w:szCs w:val="14"/>
              </w:rPr>
              <w:t>Gomez</w:t>
            </w:r>
            <w:proofErr w:type="spellEnd"/>
            <w:r>
              <w:rPr>
                <w:rFonts w:cs="Arial"/>
                <w:color w:val="000000"/>
                <w:sz w:val="14"/>
                <w:szCs w:val="14"/>
              </w:rPr>
              <w:t xml:space="preserve"> Cortez</w:t>
            </w:r>
          </w:p>
        </w:tc>
        <w:tc>
          <w:tcPr>
            <w:tcW w:w="1529" w:type="dxa"/>
            <w:tcBorders>
              <w:top w:val="single" w:sz="6" w:space="0" w:color="auto"/>
              <w:left w:val="single" w:sz="6" w:space="0" w:color="auto"/>
              <w:bottom w:val="single" w:sz="6" w:space="0" w:color="auto"/>
              <w:right w:val="single" w:sz="6" w:space="0" w:color="auto"/>
            </w:tcBorders>
            <w:vAlign w:val="center"/>
          </w:tcPr>
          <w:p w:rsidR="00A629A8" w:rsidRDefault="009727C3" w:rsidP="00A629A8">
            <w:pPr>
              <w:pStyle w:val="Texto"/>
              <w:spacing w:after="90" w:line="240" w:lineRule="exact"/>
              <w:ind w:firstLine="0"/>
              <w:rPr>
                <w:rFonts w:cs="Arial"/>
                <w:color w:val="000000"/>
                <w:sz w:val="14"/>
                <w:szCs w:val="14"/>
              </w:rPr>
            </w:pPr>
            <w:r>
              <w:rPr>
                <w:rFonts w:cs="Arial"/>
                <w:color w:val="000000"/>
                <w:sz w:val="14"/>
                <w:szCs w:val="14"/>
              </w:rPr>
              <w:t>BICA550903HZSRRM03</w:t>
            </w:r>
          </w:p>
        </w:tc>
        <w:tc>
          <w:tcPr>
            <w:tcW w:w="1312" w:type="dxa"/>
            <w:tcBorders>
              <w:top w:val="single" w:sz="6" w:space="0" w:color="auto"/>
              <w:left w:val="single" w:sz="6" w:space="0" w:color="auto"/>
              <w:bottom w:val="single" w:sz="6" w:space="0" w:color="auto"/>
              <w:right w:val="single" w:sz="6" w:space="0" w:color="auto"/>
            </w:tcBorders>
            <w:vAlign w:val="center"/>
          </w:tcPr>
          <w:p w:rsidR="00A629A8" w:rsidRDefault="009727C3" w:rsidP="00A629A8">
            <w:pPr>
              <w:pStyle w:val="Texto"/>
              <w:spacing w:after="90" w:line="240" w:lineRule="exact"/>
              <w:ind w:firstLine="0"/>
              <w:rPr>
                <w:rFonts w:cs="Arial"/>
                <w:color w:val="000000"/>
                <w:sz w:val="14"/>
                <w:szCs w:val="14"/>
              </w:rPr>
            </w:pPr>
            <w:r>
              <w:rPr>
                <w:rFonts w:cs="Arial"/>
                <w:color w:val="000000"/>
                <w:sz w:val="14"/>
                <w:szCs w:val="14"/>
              </w:rPr>
              <w:t>BICA550903</w:t>
            </w:r>
          </w:p>
        </w:tc>
        <w:tc>
          <w:tcPr>
            <w:tcW w:w="796" w:type="dxa"/>
            <w:tcBorders>
              <w:top w:val="single" w:sz="6" w:space="0" w:color="auto"/>
              <w:left w:val="single" w:sz="6" w:space="0" w:color="auto"/>
              <w:bottom w:val="single" w:sz="6" w:space="0" w:color="auto"/>
              <w:right w:val="single" w:sz="6" w:space="0" w:color="auto"/>
            </w:tcBorders>
            <w:vAlign w:val="center"/>
          </w:tcPr>
          <w:p w:rsidR="00A629A8" w:rsidRDefault="009727C3" w:rsidP="00A629A8">
            <w:pPr>
              <w:pStyle w:val="Texto"/>
              <w:spacing w:after="90" w:line="240" w:lineRule="exact"/>
              <w:ind w:firstLine="0"/>
              <w:rPr>
                <w:rFonts w:cs="Arial"/>
                <w:color w:val="000000"/>
                <w:sz w:val="14"/>
                <w:szCs w:val="14"/>
              </w:rPr>
            </w:pPr>
            <w:r>
              <w:rPr>
                <w:rFonts w:cs="Arial"/>
                <w:color w:val="000000"/>
                <w:sz w:val="14"/>
                <w:szCs w:val="14"/>
              </w:rPr>
              <w:t>2</w:t>
            </w:r>
            <w:r w:rsidR="00A629A8">
              <w:rPr>
                <w:rFonts w:cs="Arial"/>
                <w:color w:val="000000"/>
                <w:sz w:val="14"/>
                <w:szCs w:val="14"/>
              </w:rPr>
              <w:t xml:space="preserve">00 pesos </w:t>
            </w:r>
          </w:p>
        </w:tc>
      </w:tr>
      <w:tr w:rsidR="00A629A8" w:rsidRPr="006056F5" w:rsidTr="00806649">
        <w:trPr>
          <w:trHeight w:val="144"/>
        </w:trPr>
        <w:tc>
          <w:tcPr>
            <w:tcW w:w="1079"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t xml:space="preserve">4411-1 ayuda sociales  </w:t>
            </w:r>
          </w:p>
        </w:tc>
        <w:tc>
          <w:tcPr>
            <w:tcW w:w="588"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78" w:type="dxa"/>
            <w:tcBorders>
              <w:top w:val="single" w:sz="6" w:space="0" w:color="auto"/>
              <w:left w:val="single" w:sz="6" w:space="0" w:color="auto"/>
              <w:bottom w:val="single" w:sz="6" w:space="0" w:color="auto"/>
              <w:right w:val="single" w:sz="6" w:space="0" w:color="auto"/>
            </w:tcBorders>
            <w:vAlign w:val="center"/>
          </w:tcPr>
          <w:p w:rsidR="00A629A8" w:rsidRPr="006056F5" w:rsidRDefault="00A629A8" w:rsidP="00A629A8">
            <w:pPr>
              <w:pStyle w:val="Texto"/>
              <w:spacing w:after="90" w:line="240" w:lineRule="exact"/>
              <w:ind w:firstLine="0"/>
              <w:rPr>
                <w:rFonts w:cs="Arial"/>
                <w:color w:val="000000"/>
                <w:sz w:val="14"/>
                <w:szCs w:val="14"/>
              </w:rPr>
            </w:pPr>
          </w:p>
        </w:tc>
        <w:tc>
          <w:tcPr>
            <w:tcW w:w="1270" w:type="dxa"/>
            <w:tcBorders>
              <w:top w:val="single" w:sz="6" w:space="0" w:color="auto"/>
              <w:left w:val="single" w:sz="6" w:space="0" w:color="auto"/>
              <w:bottom w:val="single" w:sz="6" w:space="0" w:color="auto"/>
              <w:right w:val="single" w:sz="6" w:space="0" w:color="auto"/>
            </w:tcBorders>
            <w:vAlign w:val="center"/>
          </w:tcPr>
          <w:p w:rsidR="00A629A8" w:rsidRDefault="009727C3" w:rsidP="00A629A8">
            <w:pPr>
              <w:pStyle w:val="Texto"/>
              <w:spacing w:after="90" w:line="240" w:lineRule="exact"/>
              <w:ind w:firstLine="0"/>
              <w:rPr>
                <w:rFonts w:cs="Arial"/>
                <w:color w:val="000000"/>
                <w:sz w:val="14"/>
                <w:szCs w:val="14"/>
              </w:rPr>
            </w:pPr>
            <w:r>
              <w:rPr>
                <w:rFonts w:cs="Arial"/>
                <w:color w:val="000000"/>
                <w:sz w:val="14"/>
                <w:szCs w:val="14"/>
              </w:rPr>
              <w:t>social</w:t>
            </w:r>
          </w:p>
        </w:tc>
        <w:tc>
          <w:tcPr>
            <w:tcW w:w="1586" w:type="dxa"/>
            <w:tcBorders>
              <w:top w:val="single" w:sz="6" w:space="0" w:color="auto"/>
              <w:left w:val="single" w:sz="6" w:space="0" w:color="auto"/>
              <w:bottom w:val="single" w:sz="6" w:space="0" w:color="auto"/>
              <w:right w:val="single" w:sz="6" w:space="0" w:color="auto"/>
            </w:tcBorders>
            <w:vAlign w:val="center"/>
          </w:tcPr>
          <w:p w:rsidR="00A629A8" w:rsidRDefault="009727C3" w:rsidP="00A629A8">
            <w:pPr>
              <w:pStyle w:val="Texto"/>
              <w:spacing w:after="90" w:line="240" w:lineRule="exact"/>
              <w:ind w:firstLine="0"/>
              <w:rPr>
                <w:rFonts w:cs="Arial"/>
                <w:color w:val="000000"/>
                <w:sz w:val="14"/>
                <w:szCs w:val="14"/>
              </w:rPr>
            </w:pPr>
            <w:r>
              <w:rPr>
                <w:rFonts w:cs="Arial"/>
                <w:color w:val="000000"/>
                <w:sz w:val="14"/>
                <w:szCs w:val="14"/>
              </w:rPr>
              <w:t xml:space="preserve">Ma. Guadalupe </w:t>
            </w:r>
            <w:proofErr w:type="spellStart"/>
            <w:r>
              <w:rPr>
                <w:rFonts w:cs="Arial"/>
                <w:color w:val="000000"/>
                <w:sz w:val="14"/>
                <w:szCs w:val="14"/>
              </w:rPr>
              <w:t>Hernandez</w:t>
            </w:r>
            <w:proofErr w:type="spellEnd"/>
            <w:r>
              <w:rPr>
                <w:rFonts w:cs="Arial"/>
                <w:color w:val="000000"/>
                <w:sz w:val="14"/>
                <w:szCs w:val="14"/>
              </w:rPr>
              <w:t xml:space="preserve"> </w:t>
            </w:r>
            <w:proofErr w:type="spellStart"/>
            <w:r>
              <w:rPr>
                <w:rFonts w:cs="Arial"/>
                <w:color w:val="000000"/>
                <w:sz w:val="14"/>
                <w:szCs w:val="14"/>
              </w:rPr>
              <w:t>Hernandez</w:t>
            </w:r>
            <w:proofErr w:type="spellEnd"/>
            <w:r w:rsidR="00A629A8">
              <w:rPr>
                <w:rFonts w:cs="Arial"/>
                <w:color w:val="000000"/>
                <w:sz w:val="14"/>
                <w:szCs w:val="14"/>
              </w:rPr>
              <w:t xml:space="preserve"> </w:t>
            </w:r>
          </w:p>
        </w:tc>
        <w:tc>
          <w:tcPr>
            <w:tcW w:w="1529" w:type="dxa"/>
            <w:tcBorders>
              <w:top w:val="single" w:sz="6" w:space="0" w:color="auto"/>
              <w:left w:val="single" w:sz="6" w:space="0" w:color="auto"/>
              <w:bottom w:val="single" w:sz="6" w:space="0" w:color="auto"/>
              <w:right w:val="single" w:sz="6" w:space="0" w:color="auto"/>
            </w:tcBorders>
            <w:vAlign w:val="center"/>
          </w:tcPr>
          <w:p w:rsidR="00A629A8" w:rsidRDefault="009727C3" w:rsidP="00A629A8">
            <w:pPr>
              <w:pStyle w:val="Texto"/>
              <w:spacing w:after="90" w:line="240" w:lineRule="exact"/>
              <w:ind w:firstLine="0"/>
              <w:rPr>
                <w:rFonts w:cs="Arial"/>
                <w:color w:val="000000"/>
                <w:sz w:val="14"/>
                <w:szCs w:val="14"/>
              </w:rPr>
            </w:pPr>
            <w:r>
              <w:rPr>
                <w:rFonts w:cs="Arial"/>
                <w:color w:val="000000"/>
                <w:sz w:val="14"/>
                <w:szCs w:val="14"/>
              </w:rPr>
              <w:t>HEHG790107MZSRRD02</w:t>
            </w:r>
          </w:p>
        </w:tc>
        <w:tc>
          <w:tcPr>
            <w:tcW w:w="1312" w:type="dxa"/>
            <w:tcBorders>
              <w:top w:val="single" w:sz="6" w:space="0" w:color="auto"/>
              <w:left w:val="single" w:sz="6" w:space="0" w:color="auto"/>
              <w:bottom w:val="single" w:sz="6" w:space="0" w:color="auto"/>
              <w:right w:val="single" w:sz="6" w:space="0" w:color="auto"/>
            </w:tcBorders>
            <w:vAlign w:val="center"/>
          </w:tcPr>
          <w:p w:rsidR="00A629A8" w:rsidRDefault="009727C3" w:rsidP="00A629A8">
            <w:pPr>
              <w:pStyle w:val="Texto"/>
              <w:spacing w:after="90" w:line="240" w:lineRule="exact"/>
              <w:ind w:firstLine="0"/>
              <w:rPr>
                <w:rFonts w:cs="Arial"/>
                <w:color w:val="000000"/>
                <w:sz w:val="14"/>
                <w:szCs w:val="14"/>
              </w:rPr>
            </w:pPr>
            <w:r>
              <w:rPr>
                <w:rFonts w:cs="Arial"/>
                <w:color w:val="000000"/>
                <w:sz w:val="14"/>
                <w:szCs w:val="14"/>
              </w:rPr>
              <w:t>HEHG790107</w:t>
            </w:r>
          </w:p>
        </w:tc>
        <w:tc>
          <w:tcPr>
            <w:tcW w:w="796" w:type="dxa"/>
            <w:tcBorders>
              <w:top w:val="single" w:sz="6" w:space="0" w:color="auto"/>
              <w:left w:val="single" w:sz="6" w:space="0" w:color="auto"/>
              <w:bottom w:val="single" w:sz="6" w:space="0" w:color="auto"/>
              <w:right w:val="single" w:sz="6" w:space="0" w:color="auto"/>
            </w:tcBorders>
            <w:vAlign w:val="center"/>
          </w:tcPr>
          <w:p w:rsidR="00A629A8" w:rsidRDefault="009727C3" w:rsidP="00A629A8">
            <w:pPr>
              <w:pStyle w:val="Texto"/>
              <w:spacing w:after="90" w:line="240" w:lineRule="exact"/>
              <w:ind w:firstLine="0"/>
              <w:rPr>
                <w:rFonts w:cs="Arial"/>
                <w:color w:val="000000"/>
                <w:sz w:val="14"/>
                <w:szCs w:val="14"/>
              </w:rPr>
            </w:pPr>
            <w:r>
              <w:rPr>
                <w:rFonts w:cs="Arial"/>
                <w:color w:val="000000"/>
                <w:sz w:val="14"/>
                <w:szCs w:val="14"/>
              </w:rPr>
              <w:t>3</w:t>
            </w:r>
            <w:r w:rsidR="00A629A8">
              <w:rPr>
                <w:rFonts w:cs="Arial"/>
                <w:color w:val="000000"/>
                <w:sz w:val="14"/>
                <w:szCs w:val="14"/>
              </w:rPr>
              <w:t xml:space="preserve">00 pesos </w:t>
            </w:r>
          </w:p>
        </w:tc>
      </w:tr>
      <w:tr w:rsidR="00A629A8" w:rsidRPr="006056F5" w:rsidTr="00806649">
        <w:trPr>
          <w:trHeight w:val="144"/>
        </w:trPr>
        <w:tc>
          <w:tcPr>
            <w:tcW w:w="1079"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t xml:space="preserve">4411-1 ayuda sociales </w:t>
            </w:r>
          </w:p>
        </w:tc>
        <w:tc>
          <w:tcPr>
            <w:tcW w:w="588"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78" w:type="dxa"/>
            <w:tcBorders>
              <w:top w:val="single" w:sz="6" w:space="0" w:color="auto"/>
              <w:left w:val="single" w:sz="6" w:space="0" w:color="auto"/>
              <w:bottom w:val="single" w:sz="6" w:space="0" w:color="auto"/>
              <w:right w:val="single" w:sz="6" w:space="0" w:color="auto"/>
            </w:tcBorders>
            <w:vAlign w:val="center"/>
          </w:tcPr>
          <w:p w:rsidR="00A629A8" w:rsidRPr="006056F5" w:rsidRDefault="00A629A8" w:rsidP="00A629A8">
            <w:pPr>
              <w:pStyle w:val="Texto"/>
              <w:spacing w:after="90" w:line="240" w:lineRule="exact"/>
              <w:ind w:firstLine="0"/>
              <w:rPr>
                <w:rFonts w:cs="Arial"/>
                <w:color w:val="000000"/>
                <w:sz w:val="14"/>
                <w:szCs w:val="14"/>
              </w:rPr>
            </w:pPr>
          </w:p>
        </w:tc>
        <w:tc>
          <w:tcPr>
            <w:tcW w:w="1270" w:type="dxa"/>
            <w:tcBorders>
              <w:top w:val="single" w:sz="6" w:space="0" w:color="auto"/>
              <w:left w:val="single" w:sz="6" w:space="0" w:color="auto"/>
              <w:bottom w:val="single" w:sz="6" w:space="0" w:color="auto"/>
              <w:right w:val="single" w:sz="6" w:space="0" w:color="auto"/>
            </w:tcBorders>
            <w:vAlign w:val="center"/>
          </w:tcPr>
          <w:p w:rsidR="00A629A8" w:rsidRDefault="009727C3" w:rsidP="00A629A8">
            <w:pPr>
              <w:pStyle w:val="Texto"/>
              <w:spacing w:after="90" w:line="240" w:lineRule="exact"/>
              <w:ind w:firstLine="0"/>
              <w:rPr>
                <w:rFonts w:cs="Arial"/>
                <w:color w:val="000000"/>
                <w:sz w:val="14"/>
                <w:szCs w:val="14"/>
              </w:rPr>
            </w:pPr>
            <w:r>
              <w:rPr>
                <w:rFonts w:cs="Arial"/>
                <w:color w:val="000000"/>
                <w:sz w:val="14"/>
                <w:szCs w:val="14"/>
              </w:rPr>
              <w:t>social</w:t>
            </w:r>
          </w:p>
        </w:tc>
        <w:tc>
          <w:tcPr>
            <w:tcW w:w="1586" w:type="dxa"/>
            <w:tcBorders>
              <w:top w:val="single" w:sz="6" w:space="0" w:color="auto"/>
              <w:left w:val="single" w:sz="6" w:space="0" w:color="auto"/>
              <w:bottom w:val="single" w:sz="6" w:space="0" w:color="auto"/>
              <w:right w:val="single" w:sz="6" w:space="0" w:color="auto"/>
            </w:tcBorders>
            <w:vAlign w:val="center"/>
          </w:tcPr>
          <w:p w:rsidR="00A629A8" w:rsidRDefault="009727C3" w:rsidP="00A629A8">
            <w:pPr>
              <w:pStyle w:val="Texto"/>
              <w:spacing w:after="90" w:line="240" w:lineRule="exact"/>
              <w:ind w:firstLine="0"/>
              <w:rPr>
                <w:rFonts w:cs="Arial"/>
                <w:color w:val="000000"/>
                <w:sz w:val="14"/>
                <w:szCs w:val="14"/>
              </w:rPr>
            </w:pPr>
            <w:proofErr w:type="spellStart"/>
            <w:r>
              <w:rPr>
                <w:rFonts w:cs="Arial"/>
                <w:color w:val="000000"/>
                <w:sz w:val="14"/>
                <w:szCs w:val="14"/>
              </w:rPr>
              <w:t>Clarivel</w:t>
            </w:r>
            <w:proofErr w:type="spellEnd"/>
            <w:r>
              <w:rPr>
                <w:rFonts w:cs="Arial"/>
                <w:color w:val="000000"/>
                <w:sz w:val="14"/>
                <w:szCs w:val="14"/>
              </w:rPr>
              <w:t xml:space="preserve"> Magallanes </w:t>
            </w:r>
            <w:proofErr w:type="spellStart"/>
            <w:r>
              <w:rPr>
                <w:rFonts w:cs="Arial"/>
                <w:color w:val="000000"/>
                <w:sz w:val="14"/>
                <w:szCs w:val="14"/>
              </w:rPr>
              <w:t>Rios</w:t>
            </w:r>
            <w:proofErr w:type="spellEnd"/>
          </w:p>
        </w:tc>
        <w:tc>
          <w:tcPr>
            <w:tcW w:w="1529" w:type="dxa"/>
            <w:tcBorders>
              <w:top w:val="single" w:sz="6" w:space="0" w:color="auto"/>
              <w:left w:val="single" w:sz="6" w:space="0" w:color="auto"/>
              <w:bottom w:val="single" w:sz="6" w:space="0" w:color="auto"/>
              <w:right w:val="single" w:sz="6" w:space="0" w:color="auto"/>
            </w:tcBorders>
            <w:vAlign w:val="center"/>
          </w:tcPr>
          <w:p w:rsidR="00A629A8" w:rsidRDefault="009727C3" w:rsidP="00A629A8">
            <w:pPr>
              <w:pStyle w:val="Texto"/>
              <w:spacing w:after="90" w:line="240" w:lineRule="exact"/>
              <w:ind w:firstLine="0"/>
              <w:rPr>
                <w:rFonts w:cs="Arial"/>
                <w:color w:val="000000"/>
                <w:sz w:val="14"/>
                <w:szCs w:val="14"/>
              </w:rPr>
            </w:pPr>
            <w:r>
              <w:rPr>
                <w:rFonts w:cs="Arial"/>
                <w:color w:val="000000"/>
                <w:sz w:val="14"/>
                <w:szCs w:val="14"/>
              </w:rPr>
              <w:t>MARC841202MJCGSL00</w:t>
            </w:r>
          </w:p>
        </w:tc>
        <w:tc>
          <w:tcPr>
            <w:tcW w:w="1312" w:type="dxa"/>
            <w:tcBorders>
              <w:top w:val="single" w:sz="6" w:space="0" w:color="auto"/>
              <w:left w:val="single" w:sz="6" w:space="0" w:color="auto"/>
              <w:bottom w:val="single" w:sz="6" w:space="0" w:color="auto"/>
              <w:right w:val="single" w:sz="6" w:space="0" w:color="auto"/>
            </w:tcBorders>
            <w:vAlign w:val="center"/>
          </w:tcPr>
          <w:p w:rsidR="00A629A8" w:rsidRDefault="009727C3" w:rsidP="00A629A8">
            <w:pPr>
              <w:pStyle w:val="Texto"/>
              <w:spacing w:after="90" w:line="240" w:lineRule="exact"/>
              <w:ind w:firstLine="0"/>
              <w:rPr>
                <w:rFonts w:cs="Arial"/>
                <w:color w:val="000000"/>
                <w:sz w:val="14"/>
                <w:szCs w:val="14"/>
              </w:rPr>
            </w:pPr>
            <w:r>
              <w:rPr>
                <w:rFonts w:cs="Arial"/>
                <w:color w:val="000000"/>
                <w:sz w:val="14"/>
                <w:szCs w:val="14"/>
              </w:rPr>
              <w:t>MARC841202</w:t>
            </w:r>
          </w:p>
        </w:tc>
        <w:tc>
          <w:tcPr>
            <w:tcW w:w="796" w:type="dxa"/>
            <w:tcBorders>
              <w:top w:val="single" w:sz="6" w:space="0" w:color="auto"/>
              <w:left w:val="single" w:sz="6" w:space="0" w:color="auto"/>
              <w:bottom w:val="single" w:sz="6" w:space="0" w:color="auto"/>
              <w:right w:val="single" w:sz="6" w:space="0" w:color="auto"/>
            </w:tcBorders>
            <w:vAlign w:val="center"/>
          </w:tcPr>
          <w:p w:rsidR="00A629A8" w:rsidRDefault="009727C3" w:rsidP="00A629A8">
            <w:pPr>
              <w:pStyle w:val="Texto"/>
              <w:spacing w:after="90" w:line="240" w:lineRule="exact"/>
              <w:ind w:firstLine="0"/>
              <w:rPr>
                <w:rFonts w:cs="Arial"/>
                <w:color w:val="000000"/>
                <w:sz w:val="14"/>
                <w:szCs w:val="14"/>
              </w:rPr>
            </w:pPr>
            <w:r>
              <w:rPr>
                <w:rFonts w:cs="Arial"/>
                <w:color w:val="000000"/>
                <w:sz w:val="14"/>
                <w:szCs w:val="14"/>
              </w:rPr>
              <w:t>3</w:t>
            </w:r>
            <w:r w:rsidR="00A629A8">
              <w:rPr>
                <w:rFonts w:cs="Arial"/>
                <w:color w:val="000000"/>
                <w:sz w:val="14"/>
                <w:szCs w:val="14"/>
              </w:rPr>
              <w:t xml:space="preserve">00 pesos </w:t>
            </w:r>
          </w:p>
        </w:tc>
      </w:tr>
      <w:tr w:rsidR="00A629A8" w:rsidRPr="006056F5" w:rsidTr="00806649">
        <w:trPr>
          <w:trHeight w:val="144"/>
        </w:trPr>
        <w:tc>
          <w:tcPr>
            <w:tcW w:w="1079"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t xml:space="preserve">441-1 ayuda sociales </w:t>
            </w:r>
          </w:p>
        </w:tc>
        <w:tc>
          <w:tcPr>
            <w:tcW w:w="588"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78" w:type="dxa"/>
            <w:tcBorders>
              <w:top w:val="single" w:sz="6" w:space="0" w:color="auto"/>
              <w:left w:val="single" w:sz="6" w:space="0" w:color="auto"/>
              <w:bottom w:val="single" w:sz="6" w:space="0" w:color="auto"/>
              <w:right w:val="single" w:sz="6" w:space="0" w:color="auto"/>
            </w:tcBorders>
            <w:vAlign w:val="center"/>
          </w:tcPr>
          <w:p w:rsidR="00A629A8" w:rsidRPr="006056F5" w:rsidRDefault="00A629A8" w:rsidP="00A629A8">
            <w:pPr>
              <w:pStyle w:val="Texto"/>
              <w:spacing w:after="90" w:line="240" w:lineRule="exact"/>
              <w:ind w:firstLine="0"/>
              <w:rPr>
                <w:rFonts w:cs="Arial"/>
                <w:color w:val="000000"/>
                <w:sz w:val="14"/>
                <w:szCs w:val="14"/>
              </w:rPr>
            </w:pPr>
          </w:p>
        </w:tc>
        <w:tc>
          <w:tcPr>
            <w:tcW w:w="1270" w:type="dxa"/>
            <w:tcBorders>
              <w:top w:val="single" w:sz="6" w:space="0" w:color="auto"/>
              <w:left w:val="single" w:sz="6" w:space="0" w:color="auto"/>
              <w:bottom w:val="single" w:sz="6" w:space="0" w:color="auto"/>
              <w:right w:val="single" w:sz="6" w:space="0" w:color="auto"/>
            </w:tcBorders>
            <w:vAlign w:val="center"/>
          </w:tcPr>
          <w:p w:rsidR="00A629A8" w:rsidRDefault="00806649" w:rsidP="00A629A8">
            <w:pPr>
              <w:pStyle w:val="Texto"/>
              <w:spacing w:after="90" w:line="240" w:lineRule="exact"/>
              <w:ind w:firstLine="0"/>
              <w:rPr>
                <w:rFonts w:cs="Arial"/>
                <w:color w:val="000000"/>
                <w:sz w:val="14"/>
                <w:szCs w:val="14"/>
              </w:rPr>
            </w:pPr>
            <w:r>
              <w:rPr>
                <w:rFonts w:cs="Arial"/>
                <w:color w:val="000000"/>
                <w:sz w:val="14"/>
                <w:szCs w:val="14"/>
              </w:rPr>
              <w:t>social</w:t>
            </w:r>
          </w:p>
        </w:tc>
        <w:tc>
          <w:tcPr>
            <w:tcW w:w="1586" w:type="dxa"/>
            <w:tcBorders>
              <w:top w:val="single" w:sz="6" w:space="0" w:color="auto"/>
              <w:left w:val="single" w:sz="6" w:space="0" w:color="auto"/>
              <w:bottom w:val="single" w:sz="6" w:space="0" w:color="auto"/>
              <w:right w:val="single" w:sz="6" w:space="0" w:color="auto"/>
            </w:tcBorders>
            <w:vAlign w:val="center"/>
          </w:tcPr>
          <w:p w:rsidR="00A629A8" w:rsidRDefault="00806649" w:rsidP="00A629A8">
            <w:pPr>
              <w:pStyle w:val="Texto"/>
              <w:spacing w:after="90" w:line="240" w:lineRule="exact"/>
              <w:ind w:firstLine="0"/>
              <w:rPr>
                <w:rFonts w:cs="Arial"/>
                <w:color w:val="000000"/>
                <w:sz w:val="14"/>
                <w:szCs w:val="14"/>
              </w:rPr>
            </w:pPr>
            <w:r>
              <w:rPr>
                <w:rFonts w:cs="Arial"/>
                <w:color w:val="000000"/>
                <w:sz w:val="14"/>
                <w:szCs w:val="14"/>
              </w:rPr>
              <w:t xml:space="preserve">Sistema </w:t>
            </w:r>
            <w:proofErr w:type="spellStart"/>
            <w:r>
              <w:rPr>
                <w:rFonts w:cs="Arial"/>
                <w:color w:val="000000"/>
                <w:sz w:val="14"/>
                <w:szCs w:val="14"/>
              </w:rPr>
              <w:t>mpal</w:t>
            </w:r>
            <w:proofErr w:type="spellEnd"/>
            <w:r>
              <w:rPr>
                <w:rFonts w:cs="Arial"/>
                <w:color w:val="000000"/>
                <w:sz w:val="14"/>
                <w:szCs w:val="14"/>
              </w:rPr>
              <w:t xml:space="preserve"> de agua potable</w:t>
            </w:r>
            <w:r w:rsidR="00220F2F">
              <w:rPr>
                <w:rFonts w:cs="Arial"/>
                <w:color w:val="000000"/>
                <w:sz w:val="14"/>
                <w:szCs w:val="14"/>
              </w:rPr>
              <w:t xml:space="preserve"> </w:t>
            </w:r>
          </w:p>
        </w:tc>
        <w:tc>
          <w:tcPr>
            <w:tcW w:w="1529" w:type="dxa"/>
            <w:tcBorders>
              <w:top w:val="single" w:sz="6" w:space="0" w:color="auto"/>
              <w:left w:val="single" w:sz="6" w:space="0" w:color="auto"/>
              <w:bottom w:val="single" w:sz="6" w:space="0" w:color="auto"/>
              <w:right w:val="single" w:sz="6" w:space="0" w:color="auto"/>
            </w:tcBorders>
            <w:vAlign w:val="center"/>
          </w:tcPr>
          <w:p w:rsidR="00A629A8" w:rsidRDefault="00806649" w:rsidP="00A629A8">
            <w:pPr>
              <w:pStyle w:val="Texto"/>
              <w:spacing w:after="90" w:line="240" w:lineRule="exact"/>
              <w:ind w:firstLine="0"/>
              <w:rPr>
                <w:rFonts w:cs="Arial"/>
                <w:color w:val="000000"/>
                <w:sz w:val="14"/>
                <w:szCs w:val="14"/>
              </w:rPr>
            </w:pPr>
            <w:r>
              <w:rPr>
                <w:rFonts w:cs="Arial"/>
                <w:color w:val="000000"/>
                <w:sz w:val="14"/>
                <w:szCs w:val="14"/>
              </w:rPr>
              <w:t xml:space="preserve">Se desconoce </w:t>
            </w:r>
          </w:p>
        </w:tc>
        <w:tc>
          <w:tcPr>
            <w:tcW w:w="1312" w:type="dxa"/>
            <w:tcBorders>
              <w:top w:val="single" w:sz="6" w:space="0" w:color="auto"/>
              <w:left w:val="single" w:sz="6" w:space="0" w:color="auto"/>
              <w:bottom w:val="single" w:sz="6" w:space="0" w:color="auto"/>
              <w:right w:val="single" w:sz="6" w:space="0" w:color="auto"/>
            </w:tcBorders>
            <w:vAlign w:val="center"/>
          </w:tcPr>
          <w:p w:rsidR="00A629A8" w:rsidRDefault="00806649" w:rsidP="00A629A8">
            <w:pPr>
              <w:pStyle w:val="Texto"/>
              <w:spacing w:after="90" w:line="240" w:lineRule="exact"/>
              <w:ind w:firstLine="0"/>
              <w:rPr>
                <w:rFonts w:cs="Arial"/>
                <w:color w:val="000000"/>
                <w:sz w:val="14"/>
                <w:szCs w:val="14"/>
              </w:rPr>
            </w:pPr>
            <w:r>
              <w:rPr>
                <w:rFonts w:cs="Arial"/>
                <w:color w:val="000000"/>
                <w:sz w:val="14"/>
                <w:szCs w:val="14"/>
              </w:rPr>
              <w:t>SAP090322</w:t>
            </w:r>
            <w:r>
              <w:rPr>
                <w:rFonts w:cs="Arial"/>
                <w:color w:val="000000"/>
                <w:sz w:val="14"/>
                <w:szCs w:val="14"/>
              </w:rPr>
              <w:t>PL3</w:t>
            </w:r>
          </w:p>
        </w:tc>
        <w:tc>
          <w:tcPr>
            <w:tcW w:w="796" w:type="dxa"/>
            <w:tcBorders>
              <w:top w:val="single" w:sz="6" w:space="0" w:color="auto"/>
              <w:left w:val="single" w:sz="6" w:space="0" w:color="auto"/>
              <w:bottom w:val="single" w:sz="6" w:space="0" w:color="auto"/>
              <w:right w:val="single" w:sz="6" w:space="0" w:color="auto"/>
            </w:tcBorders>
            <w:vAlign w:val="center"/>
          </w:tcPr>
          <w:p w:rsidR="00A629A8" w:rsidRDefault="00806649" w:rsidP="00A629A8">
            <w:pPr>
              <w:pStyle w:val="Texto"/>
              <w:spacing w:after="90" w:line="240" w:lineRule="exact"/>
              <w:ind w:firstLine="0"/>
              <w:rPr>
                <w:rFonts w:cs="Arial"/>
                <w:color w:val="000000"/>
                <w:sz w:val="14"/>
                <w:szCs w:val="14"/>
              </w:rPr>
            </w:pPr>
            <w:r>
              <w:rPr>
                <w:rFonts w:cs="Arial"/>
                <w:color w:val="000000"/>
                <w:sz w:val="14"/>
                <w:szCs w:val="14"/>
              </w:rPr>
              <w:t>228,717</w:t>
            </w:r>
            <w:r w:rsidR="00220F2F">
              <w:rPr>
                <w:rFonts w:cs="Arial"/>
                <w:color w:val="000000"/>
                <w:sz w:val="14"/>
                <w:szCs w:val="14"/>
              </w:rPr>
              <w:t xml:space="preserve"> pesos </w:t>
            </w:r>
          </w:p>
        </w:tc>
      </w:tr>
      <w:tr w:rsidR="00A629A8" w:rsidRPr="006056F5" w:rsidTr="00806649">
        <w:trPr>
          <w:trHeight w:val="542"/>
        </w:trPr>
        <w:tc>
          <w:tcPr>
            <w:tcW w:w="1079"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t>441-1 ayuda sociales</w:t>
            </w:r>
          </w:p>
        </w:tc>
        <w:tc>
          <w:tcPr>
            <w:tcW w:w="588"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jc w:val="center"/>
              <w:rPr>
                <w:rFonts w:cs="Arial"/>
                <w:color w:val="000000"/>
                <w:sz w:val="14"/>
                <w:szCs w:val="14"/>
              </w:rPr>
            </w:pPr>
            <w:r>
              <w:rPr>
                <w:rFonts w:cs="Arial"/>
                <w:color w:val="000000"/>
                <w:sz w:val="14"/>
                <w:szCs w:val="14"/>
              </w:rPr>
              <w:t>X</w:t>
            </w:r>
          </w:p>
        </w:tc>
        <w:tc>
          <w:tcPr>
            <w:tcW w:w="678"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p>
        </w:tc>
        <w:tc>
          <w:tcPr>
            <w:tcW w:w="1270"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p>
        </w:tc>
        <w:tc>
          <w:tcPr>
            <w:tcW w:w="1586" w:type="dxa"/>
            <w:tcBorders>
              <w:top w:val="single" w:sz="6" w:space="0" w:color="auto"/>
              <w:left w:val="single" w:sz="6" w:space="0" w:color="auto"/>
              <w:bottom w:val="single" w:sz="6" w:space="0" w:color="auto"/>
              <w:right w:val="single" w:sz="6" w:space="0" w:color="auto"/>
            </w:tcBorders>
            <w:vAlign w:val="center"/>
          </w:tcPr>
          <w:p w:rsidR="00A629A8" w:rsidRDefault="00806649" w:rsidP="00A629A8">
            <w:pPr>
              <w:pStyle w:val="Texto"/>
              <w:spacing w:after="90" w:line="240" w:lineRule="exact"/>
              <w:ind w:firstLine="0"/>
              <w:rPr>
                <w:rFonts w:cs="Arial"/>
                <w:color w:val="000000"/>
                <w:sz w:val="14"/>
                <w:szCs w:val="14"/>
              </w:rPr>
            </w:pPr>
            <w:r>
              <w:rPr>
                <w:rFonts w:cs="Arial"/>
                <w:color w:val="000000"/>
                <w:sz w:val="14"/>
                <w:szCs w:val="14"/>
              </w:rPr>
              <w:t xml:space="preserve">Delegación de Tránsito </w:t>
            </w:r>
            <w:proofErr w:type="spellStart"/>
            <w:r>
              <w:rPr>
                <w:rFonts w:cs="Arial"/>
                <w:color w:val="000000"/>
                <w:sz w:val="14"/>
                <w:szCs w:val="14"/>
              </w:rPr>
              <w:t>Mpal</w:t>
            </w:r>
            <w:proofErr w:type="spellEnd"/>
          </w:p>
        </w:tc>
        <w:tc>
          <w:tcPr>
            <w:tcW w:w="1529" w:type="dxa"/>
            <w:tcBorders>
              <w:top w:val="single" w:sz="6" w:space="0" w:color="auto"/>
              <w:left w:val="single" w:sz="6" w:space="0" w:color="auto"/>
              <w:bottom w:val="single" w:sz="6" w:space="0" w:color="auto"/>
              <w:right w:val="single" w:sz="6" w:space="0" w:color="auto"/>
            </w:tcBorders>
            <w:vAlign w:val="center"/>
          </w:tcPr>
          <w:p w:rsidR="00A629A8" w:rsidRDefault="00806649" w:rsidP="00A629A8">
            <w:pPr>
              <w:pStyle w:val="Texto"/>
              <w:spacing w:after="90" w:line="240" w:lineRule="exact"/>
              <w:ind w:firstLine="0"/>
              <w:rPr>
                <w:rFonts w:cs="Arial"/>
                <w:color w:val="000000"/>
                <w:sz w:val="14"/>
                <w:szCs w:val="14"/>
              </w:rPr>
            </w:pPr>
            <w:r>
              <w:rPr>
                <w:rFonts w:cs="Arial"/>
                <w:color w:val="000000"/>
                <w:sz w:val="14"/>
                <w:szCs w:val="14"/>
              </w:rPr>
              <w:t>Se desconoce</w:t>
            </w:r>
          </w:p>
        </w:tc>
        <w:tc>
          <w:tcPr>
            <w:tcW w:w="1312" w:type="dxa"/>
            <w:tcBorders>
              <w:top w:val="single" w:sz="6" w:space="0" w:color="auto"/>
              <w:left w:val="single" w:sz="6" w:space="0" w:color="auto"/>
              <w:bottom w:val="single" w:sz="6" w:space="0" w:color="auto"/>
              <w:right w:val="single" w:sz="6" w:space="0" w:color="auto"/>
            </w:tcBorders>
            <w:vAlign w:val="center"/>
          </w:tcPr>
          <w:p w:rsidR="00A629A8" w:rsidRDefault="00806649" w:rsidP="00A629A8">
            <w:pPr>
              <w:pStyle w:val="Texto"/>
              <w:spacing w:after="90" w:line="240" w:lineRule="exact"/>
              <w:ind w:firstLine="0"/>
              <w:rPr>
                <w:rFonts w:cs="Arial"/>
                <w:color w:val="000000"/>
                <w:sz w:val="14"/>
                <w:szCs w:val="14"/>
              </w:rPr>
            </w:pPr>
            <w:r>
              <w:rPr>
                <w:rFonts w:cs="Arial"/>
                <w:color w:val="000000"/>
                <w:sz w:val="14"/>
                <w:szCs w:val="14"/>
              </w:rPr>
              <w:t>Se desconoce</w:t>
            </w:r>
          </w:p>
        </w:tc>
        <w:tc>
          <w:tcPr>
            <w:tcW w:w="796" w:type="dxa"/>
            <w:tcBorders>
              <w:top w:val="single" w:sz="6" w:space="0" w:color="auto"/>
              <w:left w:val="single" w:sz="6" w:space="0" w:color="auto"/>
              <w:bottom w:val="single" w:sz="6" w:space="0" w:color="auto"/>
              <w:right w:val="single" w:sz="6" w:space="0" w:color="auto"/>
            </w:tcBorders>
            <w:vAlign w:val="center"/>
          </w:tcPr>
          <w:p w:rsidR="00A629A8" w:rsidRDefault="00806649" w:rsidP="00A629A8">
            <w:pPr>
              <w:pStyle w:val="Texto"/>
              <w:spacing w:after="90" w:line="240" w:lineRule="exact"/>
              <w:ind w:firstLine="0"/>
              <w:rPr>
                <w:rFonts w:cs="Arial"/>
                <w:color w:val="000000"/>
                <w:sz w:val="14"/>
                <w:szCs w:val="14"/>
              </w:rPr>
            </w:pPr>
            <w:r>
              <w:rPr>
                <w:rFonts w:cs="Arial"/>
                <w:color w:val="000000"/>
                <w:sz w:val="14"/>
                <w:szCs w:val="14"/>
              </w:rPr>
              <w:t>2,</w:t>
            </w:r>
            <w:r w:rsidR="00220F2F">
              <w:rPr>
                <w:rFonts w:cs="Arial"/>
                <w:color w:val="000000"/>
                <w:sz w:val="14"/>
                <w:szCs w:val="14"/>
              </w:rPr>
              <w:t xml:space="preserve">500 pesos </w:t>
            </w:r>
          </w:p>
        </w:tc>
      </w:tr>
    </w:tbl>
    <w:p w:rsidR="00806649" w:rsidRDefault="00806649" w:rsidP="008D1239">
      <w:pPr>
        <w:pStyle w:val="Texto"/>
        <w:spacing w:line="240" w:lineRule="exact"/>
        <w:ind w:firstLine="0"/>
        <w:rPr>
          <w:rFonts w:cs="Arial"/>
          <w:szCs w:val="18"/>
        </w:rPr>
      </w:pPr>
    </w:p>
    <w:p w:rsidR="00806649" w:rsidRDefault="00806649" w:rsidP="008D1239">
      <w:pPr>
        <w:pStyle w:val="Texto"/>
        <w:spacing w:line="240" w:lineRule="exact"/>
        <w:ind w:firstLine="0"/>
        <w:rPr>
          <w:rFonts w:cs="Arial"/>
          <w:szCs w:val="18"/>
        </w:rPr>
      </w:pPr>
    </w:p>
    <w:p w:rsidR="002930DA" w:rsidRPr="006056F5" w:rsidRDefault="002930DA" w:rsidP="008D1239">
      <w:pPr>
        <w:pStyle w:val="Texto"/>
        <w:spacing w:line="240" w:lineRule="exact"/>
        <w:ind w:firstLine="0"/>
        <w:rPr>
          <w:rFonts w:cs="Arial"/>
          <w:szCs w:val="18"/>
        </w:rPr>
      </w:pPr>
      <w:r w:rsidRPr="006056F5">
        <w:rPr>
          <w:rFonts w:cs="Arial"/>
          <w:szCs w:val="18"/>
        </w:rPr>
        <w:t>En la Ciudad de México, Distrito Federal, siendo las doce horas con catorce minutos del día 27 de febrero del año dos mil trece,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HAGO CONSTAR Y CERTIFICO que el documento consis</w:t>
      </w:r>
      <w:bookmarkStart w:id="0" w:name="_GoBack"/>
      <w:bookmarkEnd w:id="0"/>
      <w:r w:rsidRPr="006056F5">
        <w:rPr>
          <w:rFonts w:cs="Arial"/>
          <w:szCs w:val="18"/>
        </w:rPr>
        <w:t xml:space="preserve">tente en 1 foja útil, impresa por anverso y reverso, rubricada y cotejada, denominado Norma para establecer la estructura de información de montos pagados por ayudas y subsidios, corresponde con el texto aprobado por el Consejo Nacional de Armonización Contable, mismo que estuvo a la vista de los integrantes de dicho Consejo en su primera reunión celebrada, en segunda convocatoria, este 27 de febrero del presente año, situación que se certifica para los efectos legales conducentes.- El Secretario Técnico del Consejo Nacional de Armonización Contable, </w:t>
      </w:r>
      <w:r w:rsidRPr="006056F5">
        <w:rPr>
          <w:rFonts w:cs="Arial"/>
          <w:b/>
          <w:szCs w:val="18"/>
        </w:rPr>
        <w:t>Juan Manuel Alcocer Gamba</w:t>
      </w:r>
      <w:r w:rsidRPr="006056F5">
        <w:rPr>
          <w:rFonts w:cs="Arial"/>
          <w:szCs w:val="18"/>
        </w:rPr>
        <w:t>.- Rúbrica.</w:t>
      </w:r>
    </w:p>
    <w:p w:rsidR="006056F5" w:rsidRPr="006056F5" w:rsidRDefault="006056F5" w:rsidP="004F7829">
      <w:pPr>
        <w:pStyle w:val="Texto"/>
        <w:spacing w:line="240" w:lineRule="exact"/>
        <w:rPr>
          <w:rFonts w:cs="Arial"/>
          <w:szCs w:val="18"/>
        </w:rPr>
      </w:pPr>
    </w:p>
    <w:p w:rsidR="006056F5" w:rsidRPr="006056F5" w:rsidRDefault="006056F5" w:rsidP="004F7829">
      <w:pPr>
        <w:pStyle w:val="Texto"/>
        <w:spacing w:line="240" w:lineRule="exact"/>
        <w:rPr>
          <w:rFonts w:cs="Arial"/>
          <w:szCs w:val="18"/>
        </w:rPr>
      </w:pPr>
    </w:p>
    <w:p w:rsidR="006056F5" w:rsidRPr="006056F5" w:rsidRDefault="006056F5" w:rsidP="004F7829">
      <w:pPr>
        <w:pStyle w:val="Texto"/>
        <w:spacing w:line="240" w:lineRule="exact"/>
        <w:rPr>
          <w:rFonts w:cs="Arial"/>
          <w:b/>
          <w:szCs w:val="18"/>
        </w:rPr>
      </w:pPr>
    </w:p>
    <w:p w:rsidR="006056F5" w:rsidRPr="006056F5" w:rsidRDefault="006056F5" w:rsidP="004F7829">
      <w:pPr>
        <w:pStyle w:val="Texto"/>
        <w:spacing w:line="240" w:lineRule="exact"/>
        <w:rPr>
          <w:rFonts w:cs="Arial"/>
          <w:b/>
          <w:szCs w:val="18"/>
        </w:rPr>
      </w:pPr>
    </w:p>
    <w:p w:rsidR="006056F5" w:rsidRPr="006056F5" w:rsidRDefault="006056F5" w:rsidP="004F7829">
      <w:pPr>
        <w:pStyle w:val="Texto"/>
        <w:spacing w:line="240" w:lineRule="exact"/>
        <w:rPr>
          <w:rFonts w:cs="Arial"/>
          <w:b/>
          <w:szCs w:val="18"/>
        </w:rPr>
      </w:pPr>
      <w:r w:rsidRPr="006056F5">
        <w:rPr>
          <w:rFonts w:cs="Arial"/>
          <w:b/>
          <w:szCs w:val="18"/>
        </w:rPr>
        <w:t>Acuerdo que reforma a la Norma para establecer la estructura de información de montos pagados por ayudas y subsidios.</w:t>
      </w:r>
    </w:p>
    <w:p w:rsidR="006056F5" w:rsidRPr="006056F5" w:rsidRDefault="006056F5" w:rsidP="006056F5">
      <w:pPr>
        <w:pStyle w:val="Texto"/>
        <w:spacing w:line="220" w:lineRule="exact"/>
        <w:jc w:val="center"/>
        <w:rPr>
          <w:rFonts w:cs="Arial"/>
          <w:color w:val="0000FF"/>
          <w:sz w:val="16"/>
          <w:szCs w:val="16"/>
        </w:rPr>
      </w:pPr>
      <w:r w:rsidRPr="006056F5">
        <w:rPr>
          <w:rFonts w:cs="Arial"/>
          <w:color w:val="0000FF"/>
          <w:sz w:val="16"/>
          <w:szCs w:val="16"/>
        </w:rPr>
        <w:t>Publicado DOF 06-10-2014</w:t>
      </w:r>
    </w:p>
    <w:p w:rsidR="006056F5" w:rsidRPr="006056F5" w:rsidRDefault="006056F5" w:rsidP="006056F5">
      <w:pPr>
        <w:pStyle w:val="Texto"/>
        <w:spacing w:line="220" w:lineRule="exact"/>
        <w:jc w:val="center"/>
        <w:rPr>
          <w:rFonts w:cs="Arial"/>
          <w:color w:val="0000FF"/>
          <w:sz w:val="16"/>
          <w:szCs w:val="16"/>
        </w:rPr>
      </w:pPr>
    </w:p>
    <w:p w:rsidR="006056F5" w:rsidRPr="006056F5" w:rsidRDefault="006056F5" w:rsidP="006056F5">
      <w:pPr>
        <w:pStyle w:val="ANOTACION"/>
        <w:spacing w:line="269" w:lineRule="exact"/>
        <w:rPr>
          <w:rFonts w:ascii="Arial" w:hAnsi="Arial" w:cs="Arial"/>
        </w:rPr>
      </w:pPr>
      <w:r w:rsidRPr="006056F5">
        <w:rPr>
          <w:rFonts w:ascii="Arial" w:hAnsi="Arial" w:cs="Arial"/>
        </w:rPr>
        <w:t>TRANSITORIOS</w:t>
      </w:r>
    </w:p>
    <w:p w:rsidR="006056F5" w:rsidRPr="006056F5" w:rsidRDefault="006056F5" w:rsidP="00E06348">
      <w:pPr>
        <w:pStyle w:val="Texto"/>
        <w:spacing w:line="269" w:lineRule="exact"/>
        <w:ind w:firstLine="0"/>
        <w:rPr>
          <w:rFonts w:cs="Arial"/>
          <w:szCs w:val="18"/>
        </w:rPr>
      </w:pPr>
      <w:r w:rsidRPr="006056F5">
        <w:rPr>
          <w:rFonts w:cs="Arial"/>
          <w:b/>
          <w:szCs w:val="18"/>
        </w:rPr>
        <w:t>PRIMERO.-</w:t>
      </w:r>
      <w:r w:rsidRPr="006056F5">
        <w:rPr>
          <w:rFonts w:cs="Arial"/>
          <w:szCs w:val="18"/>
        </w:rPr>
        <w:t xml:space="preserve"> El presente Acuerdo entrará en vigor a partir del día siguiente de su publicación en el Diario Oficial de la Federación.</w:t>
      </w:r>
    </w:p>
    <w:p w:rsidR="006056F5" w:rsidRPr="006056F5" w:rsidRDefault="006056F5" w:rsidP="00E06348">
      <w:pPr>
        <w:pStyle w:val="Texto"/>
        <w:spacing w:line="269" w:lineRule="exact"/>
        <w:ind w:firstLine="0"/>
        <w:rPr>
          <w:rFonts w:cs="Arial"/>
          <w:szCs w:val="18"/>
        </w:rPr>
      </w:pPr>
      <w:r w:rsidRPr="006056F5">
        <w:rPr>
          <w:rFonts w:cs="Arial"/>
          <w:b/>
          <w:szCs w:val="18"/>
        </w:rPr>
        <w:t xml:space="preserve">SEGUNDO.- </w:t>
      </w:r>
      <w:r w:rsidRPr="006056F5">
        <w:rPr>
          <w:rFonts w:cs="Arial"/>
          <w:szCs w:val="18"/>
        </w:rPr>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rsidR="006056F5" w:rsidRPr="006056F5" w:rsidRDefault="006056F5" w:rsidP="00E06348">
      <w:pPr>
        <w:pStyle w:val="Texto"/>
        <w:spacing w:line="269" w:lineRule="exact"/>
        <w:ind w:firstLine="0"/>
        <w:rPr>
          <w:rFonts w:cs="Arial"/>
          <w:szCs w:val="18"/>
        </w:rPr>
      </w:pPr>
      <w:r w:rsidRPr="006056F5">
        <w:rPr>
          <w:rFonts w:cs="Arial"/>
          <w:b/>
          <w:szCs w:val="18"/>
        </w:rPr>
        <w:lastRenderedPageBreak/>
        <w:t>TERCERO.-</w:t>
      </w:r>
      <w:r w:rsidRPr="006056F5">
        <w:rPr>
          <w:rFonts w:cs="Arial"/>
          <w:szCs w:val="18"/>
        </w:rPr>
        <w:t xml:space="preserve"> Los gobiernos de las entidades federativas y los ayuntamientos de los municipios remitirán al Secretario Técnico la información relacionada con los actos que realicen para implementar el presente Acuerdo. Dicha información deberá ser enviada a la dirección electrónica conac_sriotecnico@hacienda.gob.mx, dentro de un plazo de 15 días hábiles contados a partir de la conclusión del plazo fijado en el presente. Los municipios sujetos del presente Acuerdo podrán enviar la información antes referida por correo ordinario, a la atención del Secretario Técnico del CONAC, en el domicilio de Constituyentes 1001, Colonia Belén de las Flores, Delegación Álvaro Obregón, México, D.F., C.P. 01110.</w:t>
      </w:r>
    </w:p>
    <w:p w:rsidR="006056F5" w:rsidRPr="006056F5" w:rsidRDefault="006056F5" w:rsidP="00E06348">
      <w:pPr>
        <w:pStyle w:val="Texto"/>
        <w:spacing w:line="269" w:lineRule="exact"/>
        <w:ind w:firstLine="0"/>
        <w:rPr>
          <w:rFonts w:cs="Arial"/>
          <w:szCs w:val="18"/>
        </w:rPr>
      </w:pPr>
      <w:r w:rsidRPr="006056F5">
        <w:rPr>
          <w:rFonts w:cs="Arial"/>
          <w:b/>
          <w:szCs w:val="18"/>
        </w:rPr>
        <w:t>CUARTO.-</w:t>
      </w:r>
      <w:r w:rsidRPr="006056F5">
        <w:rPr>
          <w:rFonts w:cs="Arial"/>
          <w:szCs w:val="18"/>
        </w:rPr>
        <w:t xml:space="preserve"> En apego al artículo 27 de la Ley General de Contabilidad Gubernamental, los municipios podrán recurrir a otros medios de publicación, distintos al Internet, cuando este servicio no esté disponible, siempre y cuando sean de acceso público.</w:t>
      </w:r>
    </w:p>
    <w:p w:rsidR="006056F5" w:rsidRPr="006056F5" w:rsidRDefault="006056F5" w:rsidP="00E06348">
      <w:pPr>
        <w:pStyle w:val="Texto"/>
        <w:spacing w:line="269" w:lineRule="exact"/>
        <w:ind w:firstLine="0"/>
        <w:rPr>
          <w:rFonts w:cs="Arial"/>
          <w:szCs w:val="18"/>
        </w:rPr>
      </w:pPr>
      <w:r w:rsidRPr="006056F5">
        <w:rPr>
          <w:rFonts w:cs="Arial"/>
          <w:szCs w:val="18"/>
        </w:rPr>
        <w:t xml:space="preserve">En la Ciudad de México, siendo las diecinueve treinta horas del día 24 de septiembre del año dos mil catorce,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6056F5">
        <w:rPr>
          <w:rFonts w:cs="Arial"/>
          <w:b/>
          <w:szCs w:val="18"/>
        </w:rPr>
        <w:t xml:space="preserve">HAGO CONSTAR Y </w:t>
      </w:r>
      <w:r w:rsidR="00E06348">
        <w:rPr>
          <w:rFonts w:cs="Arial"/>
          <w:b/>
          <w:szCs w:val="18"/>
        </w:rPr>
        <w:t xml:space="preserve">    </w:t>
      </w:r>
      <w:r w:rsidRPr="006056F5">
        <w:rPr>
          <w:rFonts w:cs="Arial"/>
          <w:b/>
          <w:szCs w:val="18"/>
        </w:rPr>
        <w:t>CERTIFICO</w:t>
      </w:r>
      <w:r w:rsidRPr="006056F5">
        <w:rPr>
          <w:rFonts w:cs="Arial"/>
          <w:szCs w:val="18"/>
        </w:rPr>
        <w:t xml:space="preserve"> que el documento consistente en 1 foja útil, corresponde con el texto del Acuerdo que reforma a la Norma para establecer la estructura de información de montos pagados por ayudas y subsidios, aprobada por el Consejo Nacional de Armonización Contable, mismo que estuvo a la vista de los integrantes de dicho Consejo en su segunda reunión celebrada, en segunda convocatoria, el 24 de septiembre del presente año, situación que se certifica para los efectos legales conducentes. Rúbrica.</w:t>
      </w:r>
    </w:p>
    <w:p w:rsidR="006056F5" w:rsidRPr="006056F5" w:rsidRDefault="006056F5" w:rsidP="006056F5">
      <w:pPr>
        <w:pStyle w:val="Texto"/>
        <w:spacing w:line="269" w:lineRule="exact"/>
        <w:rPr>
          <w:rFonts w:cs="Arial"/>
          <w:szCs w:val="18"/>
        </w:rPr>
      </w:pPr>
      <w:r w:rsidRPr="006056F5">
        <w:rPr>
          <w:rFonts w:cs="Arial"/>
          <w:szCs w:val="18"/>
        </w:rPr>
        <w:t xml:space="preserve">El Secretario Técnico del Consejo Nacional de Armonización Contable, </w:t>
      </w:r>
      <w:r w:rsidRPr="006056F5">
        <w:rPr>
          <w:rFonts w:cs="Arial"/>
          <w:b/>
          <w:szCs w:val="18"/>
        </w:rPr>
        <w:t>Juan Manuel Alcocer Gamba</w:t>
      </w:r>
      <w:r w:rsidRPr="006056F5">
        <w:rPr>
          <w:rFonts w:cs="Arial"/>
          <w:szCs w:val="18"/>
        </w:rPr>
        <w:t>.- Rúbrica.</w:t>
      </w:r>
    </w:p>
    <w:sectPr w:rsidR="006056F5" w:rsidRPr="006056F5" w:rsidSect="002D72CB">
      <w:headerReference w:type="even" r:id="rId7"/>
      <w:footerReference w:type="default" r:id="rId8"/>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765" w:rsidRDefault="003F0765" w:rsidP="00E62986">
      <w:r>
        <w:separator/>
      </w:r>
    </w:p>
  </w:endnote>
  <w:endnote w:type="continuationSeparator" w:id="0">
    <w:p w:rsidR="003F0765" w:rsidRDefault="003F0765" w:rsidP="00E6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A81" w:rsidRPr="00B12F96" w:rsidRDefault="00077A81" w:rsidP="00B12F96">
    <w:pPr>
      <w:pStyle w:val="Piedepgina"/>
      <w:jc w:val="right"/>
      <w:rPr>
        <w:rFonts w:ascii="Arial" w:hAnsi="Arial" w:cs="Arial"/>
        <w:sz w:val="20"/>
      </w:rPr>
    </w:pPr>
    <w:r w:rsidRPr="00B12F96">
      <w:rPr>
        <w:rFonts w:ascii="Arial" w:hAnsi="Arial" w:cs="Arial"/>
        <w:sz w:val="20"/>
      </w:rPr>
      <w:fldChar w:fldCharType="begin"/>
    </w:r>
    <w:r w:rsidRPr="00B12F96">
      <w:rPr>
        <w:rFonts w:ascii="Arial" w:hAnsi="Arial" w:cs="Arial"/>
        <w:sz w:val="20"/>
      </w:rPr>
      <w:instrText>PAGE   \* MERGEFORMAT</w:instrText>
    </w:r>
    <w:r w:rsidRPr="00B12F96">
      <w:rPr>
        <w:rFonts w:ascii="Arial" w:hAnsi="Arial" w:cs="Arial"/>
        <w:sz w:val="20"/>
      </w:rPr>
      <w:fldChar w:fldCharType="separate"/>
    </w:r>
    <w:r w:rsidR="00806649">
      <w:rPr>
        <w:rFonts w:ascii="Arial" w:hAnsi="Arial" w:cs="Arial"/>
        <w:noProof/>
        <w:sz w:val="20"/>
      </w:rPr>
      <w:t>4</w:t>
    </w:r>
    <w:r w:rsidRPr="00B12F96">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765" w:rsidRDefault="003F0765" w:rsidP="00E62986">
      <w:r>
        <w:separator/>
      </w:r>
    </w:p>
  </w:footnote>
  <w:footnote w:type="continuationSeparator" w:id="0">
    <w:p w:rsidR="003F0765" w:rsidRDefault="003F0765" w:rsidP="00E62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A81" w:rsidRDefault="00077A81" w:rsidP="002D72CB">
    <w:pPr>
      <w:pStyle w:val="Fechas"/>
    </w:pPr>
    <w:r>
      <w:fldChar w:fldCharType="begin"/>
    </w:r>
    <w:r>
      <w:instrText>PAGE   \* MERGEFORMAT</w:instrText>
    </w:r>
    <w:r>
      <w:fldChar w:fldCharType="separate"/>
    </w:r>
    <w:r>
      <w:rPr>
        <w:noProof/>
      </w:rPr>
      <w:t>22</w:t>
    </w:r>
    <w:r>
      <w:rPr>
        <w:noProof/>
      </w:rPr>
      <w:fldChar w:fldCharType="end"/>
    </w:r>
    <w:r>
      <w:t xml:space="preserve">     (Tercera Sección)</w:t>
    </w:r>
    <w:r>
      <w:tab/>
      <w:t>DIARIO OFICIAL</w:t>
    </w:r>
    <w:r>
      <w:tab/>
      <w:t>Miércoles 3 de abril de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10AC4"/>
    <w:multiLevelType w:val="hybridMultilevel"/>
    <w:tmpl w:val="6DA842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nsid w:val="3E4354E8"/>
    <w:multiLevelType w:val="hybridMultilevel"/>
    <w:tmpl w:val="0E48295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3EBA38A8"/>
    <w:multiLevelType w:val="hybridMultilevel"/>
    <w:tmpl w:val="CF4644FC"/>
    <w:lvl w:ilvl="0" w:tplc="1A02445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DA"/>
    <w:rsid w:val="00000CB4"/>
    <w:rsid w:val="000014C3"/>
    <w:rsid w:val="00002977"/>
    <w:rsid w:val="00003260"/>
    <w:rsid w:val="000173F1"/>
    <w:rsid w:val="00024B61"/>
    <w:rsid w:val="00054AEE"/>
    <w:rsid w:val="000603EE"/>
    <w:rsid w:val="0006372B"/>
    <w:rsid w:val="0006393F"/>
    <w:rsid w:val="000676D6"/>
    <w:rsid w:val="00070003"/>
    <w:rsid w:val="00070CAD"/>
    <w:rsid w:val="00077A81"/>
    <w:rsid w:val="0008220C"/>
    <w:rsid w:val="00085BAE"/>
    <w:rsid w:val="000954C1"/>
    <w:rsid w:val="000A76B6"/>
    <w:rsid w:val="000F3007"/>
    <w:rsid w:val="00103142"/>
    <w:rsid w:val="00137359"/>
    <w:rsid w:val="001424C3"/>
    <w:rsid w:val="0014332A"/>
    <w:rsid w:val="00151FE4"/>
    <w:rsid w:val="00154871"/>
    <w:rsid w:val="00154C12"/>
    <w:rsid w:val="001660CD"/>
    <w:rsid w:val="00171C14"/>
    <w:rsid w:val="0018364D"/>
    <w:rsid w:val="00185C27"/>
    <w:rsid w:val="0019274B"/>
    <w:rsid w:val="00194083"/>
    <w:rsid w:val="001B052F"/>
    <w:rsid w:val="001B6A34"/>
    <w:rsid w:val="001D3F36"/>
    <w:rsid w:val="001E44E2"/>
    <w:rsid w:val="001F5A9C"/>
    <w:rsid w:val="00203C5C"/>
    <w:rsid w:val="00213AEB"/>
    <w:rsid w:val="00213F62"/>
    <w:rsid w:val="002156E1"/>
    <w:rsid w:val="0021684C"/>
    <w:rsid w:val="00220915"/>
    <w:rsid w:val="00220F2F"/>
    <w:rsid w:val="00227558"/>
    <w:rsid w:val="00242A20"/>
    <w:rsid w:val="00242C4B"/>
    <w:rsid w:val="0024334F"/>
    <w:rsid w:val="0024733C"/>
    <w:rsid w:val="00262EE4"/>
    <w:rsid w:val="00265F52"/>
    <w:rsid w:val="00272E76"/>
    <w:rsid w:val="0028143A"/>
    <w:rsid w:val="0028194D"/>
    <w:rsid w:val="002910D0"/>
    <w:rsid w:val="002930DA"/>
    <w:rsid w:val="002A0B20"/>
    <w:rsid w:val="002A6178"/>
    <w:rsid w:val="002A6C59"/>
    <w:rsid w:val="002C0F7A"/>
    <w:rsid w:val="002D056E"/>
    <w:rsid w:val="002D72CB"/>
    <w:rsid w:val="002E4E7F"/>
    <w:rsid w:val="002F5370"/>
    <w:rsid w:val="00301FE2"/>
    <w:rsid w:val="0031181A"/>
    <w:rsid w:val="003172CF"/>
    <w:rsid w:val="003210F8"/>
    <w:rsid w:val="00327304"/>
    <w:rsid w:val="0033524E"/>
    <w:rsid w:val="00345581"/>
    <w:rsid w:val="003522F8"/>
    <w:rsid w:val="00365920"/>
    <w:rsid w:val="0036701B"/>
    <w:rsid w:val="00367059"/>
    <w:rsid w:val="00370581"/>
    <w:rsid w:val="003769BA"/>
    <w:rsid w:val="00383CA6"/>
    <w:rsid w:val="00385B17"/>
    <w:rsid w:val="003A23A4"/>
    <w:rsid w:val="003A3011"/>
    <w:rsid w:val="003A6A03"/>
    <w:rsid w:val="003E2544"/>
    <w:rsid w:val="003E7B6C"/>
    <w:rsid w:val="003F0765"/>
    <w:rsid w:val="003F6FE5"/>
    <w:rsid w:val="003F74E6"/>
    <w:rsid w:val="00417878"/>
    <w:rsid w:val="00420F22"/>
    <w:rsid w:val="00422F33"/>
    <w:rsid w:val="00432239"/>
    <w:rsid w:val="0045499B"/>
    <w:rsid w:val="004562B2"/>
    <w:rsid w:val="00481668"/>
    <w:rsid w:val="004820C5"/>
    <w:rsid w:val="00484657"/>
    <w:rsid w:val="004964EF"/>
    <w:rsid w:val="004965DA"/>
    <w:rsid w:val="00496F17"/>
    <w:rsid w:val="004A0BF7"/>
    <w:rsid w:val="004A18A1"/>
    <w:rsid w:val="004C1C06"/>
    <w:rsid w:val="004D3173"/>
    <w:rsid w:val="004D4385"/>
    <w:rsid w:val="004F001F"/>
    <w:rsid w:val="004F5DF4"/>
    <w:rsid w:val="004F7829"/>
    <w:rsid w:val="005028CB"/>
    <w:rsid w:val="005130C8"/>
    <w:rsid w:val="00521127"/>
    <w:rsid w:val="00522D58"/>
    <w:rsid w:val="00532881"/>
    <w:rsid w:val="00532E50"/>
    <w:rsid w:val="005343AE"/>
    <w:rsid w:val="005463DA"/>
    <w:rsid w:val="0055142E"/>
    <w:rsid w:val="00554C56"/>
    <w:rsid w:val="00562D77"/>
    <w:rsid w:val="00576F91"/>
    <w:rsid w:val="00591354"/>
    <w:rsid w:val="005A6B51"/>
    <w:rsid w:val="005B07B7"/>
    <w:rsid w:val="005B16A1"/>
    <w:rsid w:val="005C145A"/>
    <w:rsid w:val="005C4856"/>
    <w:rsid w:val="005E092B"/>
    <w:rsid w:val="005E1C7F"/>
    <w:rsid w:val="005F4FF7"/>
    <w:rsid w:val="005F500B"/>
    <w:rsid w:val="006056F5"/>
    <w:rsid w:val="00627B33"/>
    <w:rsid w:val="0064277A"/>
    <w:rsid w:val="00644683"/>
    <w:rsid w:val="006575EB"/>
    <w:rsid w:val="0065784E"/>
    <w:rsid w:val="00661A41"/>
    <w:rsid w:val="00666F8A"/>
    <w:rsid w:val="00667C34"/>
    <w:rsid w:val="006777DC"/>
    <w:rsid w:val="006A57B7"/>
    <w:rsid w:val="006A5C41"/>
    <w:rsid w:val="006B3EAC"/>
    <w:rsid w:val="006C350F"/>
    <w:rsid w:val="006C5C80"/>
    <w:rsid w:val="006E19C1"/>
    <w:rsid w:val="006E543F"/>
    <w:rsid w:val="006F2F68"/>
    <w:rsid w:val="007179C0"/>
    <w:rsid w:val="00724688"/>
    <w:rsid w:val="00726263"/>
    <w:rsid w:val="00727A94"/>
    <w:rsid w:val="0073006E"/>
    <w:rsid w:val="00730260"/>
    <w:rsid w:val="007373D4"/>
    <w:rsid w:val="00740062"/>
    <w:rsid w:val="00746DD3"/>
    <w:rsid w:val="00756C92"/>
    <w:rsid w:val="00761768"/>
    <w:rsid w:val="0076757F"/>
    <w:rsid w:val="00780454"/>
    <w:rsid w:val="00781847"/>
    <w:rsid w:val="007B5023"/>
    <w:rsid w:val="007B70C9"/>
    <w:rsid w:val="007C5532"/>
    <w:rsid w:val="007D2AD4"/>
    <w:rsid w:val="007E08F4"/>
    <w:rsid w:val="007E52C1"/>
    <w:rsid w:val="007F55AB"/>
    <w:rsid w:val="00801CFE"/>
    <w:rsid w:val="00802304"/>
    <w:rsid w:val="00804642"/>
    <w:rsid w:val="00806649"/>
    <w:rsid w:val="0081389A"/>
    <w:rsid w:val="00820523"/>
    <w:rsid w:val="00821008"/>
    <w:rsid w:val="00822915"/>
    <w:rsid w:val="00843721"/>
    <w:rsid w:val="0085343F"/>
    <w:rsid w:val="0085716F"/>
    <w:rsid w:val="008873AB"/>
    <w:rsid w:val="008A0309"/>
    <w:rsid w:val="008A4093"/>
    <w:rsid w:val="008A4B1B"/>
    <w:rsid w:val="008C7C75"/>
    <w:rsid w:val="008D0BE5"/>
    <w:rsid w:val="008D1239"/>
    <w:rsid w:val="008E4138"/>
    <w:rsid w:val="008F1AEA"/>
    <w:rsid w:val="008F55E9"/>
    <w:rsid w:val="00900EE8"/>
    <w:rsid w:val="009053A9"/>
    <w:rsid w:val="00910523"/>
    <w:rsid w:val="009154C1"/>
    <w:rsid w:val="00917F6C"/>
    <w:rsid w:val="0092168F"/>
    <w:rsid w:val="00937DA9"/>
    <w:rsid w:val="009404EC"/>
    <w:rsid w:val="00942122"/>
    <w:rsid w:val="009456D7"/>
    <w:rsid w:val="009468A0"/>
    <w:rsid w:val="009543DB"/>
    <w:rsid w:val="009665B7"/>
    <w:rsid w:val="00970D36"/>
    <w:rsid w:val="009727C3"/>
    <w:rsid w:val="00972F53"/>
    <w:rsid w:val="00976F2F"/>
    <w:rsid w:val="00983972"/>
    <w:rsid w:val="00990421"/>
    <w:rsid w:val="009A122D"/>
    <w:rsid w:val="009B0CAE"/>
    <w:rsid w:val="009C3A37"/>
    <w:rsid w:val="009D2D98"/>
    <w:rsid w:val="009E2313"/>
    <w:rsid w:val="00A11B53"/>
    <w:rsid w:val="00A13310"/>
    <w:rsid w:val="00A20911"/>
    <w:rsid w:val="00A239D0"/>
    <w:rsid w:val="00A2537A"/>
    <w:rsid w:val="00A319F5"/>
    <w:rsid w:val="00A34D07"/>
    <w:rsid w:val="00A53205"/>
    <w:rsid w:val="00A629A8"/>
    <w:rsid w:val="00A81477"/>
    <w:rsid w:val="00A82461"/>
    <w:rsid w:val="00A95F47"/>
    <w:rsid w:val="00AC5E04"/>
    <w:rsid w:val="00AC74C6"/>
    <w:rsid w:val="00AD4CB1"/>
    <w:rsid w:val="00AD61AD"/>
    <w:rsid w:val="00AE4D32"/>
    <w:rsid w:val="00AE74A2"/>
    <w:rsid w:val="00AF1A82"/>
    <w:rsid w:val="00AF51D5"/>
    <w:rsid w:val="00B12F96"/>
    <w:rsid w:val="00B13876"/>
    <w:rsid w:val="00B14F69"/>
    <w:rsid w:val="00B15DDE"/>
    <w:rsid w:val="00B25A69"/>
    <w:rsid w:val="00B348C5"/>
    <w:rsid w:val="00B574A2"/>
    <w:rsid w:val="00B66979"/>
    <w:rsid w:val="00B80D52"/>
    <w:rsid w:val="00B850AF"/>
    <w:rsid w:val="00B94214"/>
    <w:rsid w:val="00BA11D0"/>
    <w:rsid w:val="00BA685D"/>
    <w:rsid w:val="00BA7F24"/>
    <w:rsid w:val="00BA7F7C"/>
    <w:rsid w:val="00BC57A9"/>
    <w:rsid w:val="00BD20F3"/>
    <w:rsid w:val="00BE5A3E"/>
    <w:rsid w:val="00C34FFF"/>
    <w:rsid w:val="00C35066"/>
    <w:rsid w:val="00C422D3"/>
    <w:rsid w:val="00C50C3D"/>
    <w:rsid w:val="00C97982"/>
    <w:rsid w:val="00C97A94"/>
    <w:rsid w:val="00CA2F5C"/>
    <w:rsid w:val="00CA6CEB"/>
    <w:rsid w:val="00CB2D8F"/>
    <w:rsid w:val="00CD6428"/>
    <w:rsid w:val="00CE120F"/>
    <w:rsid w:val="00D07BF7"/>
    <w:rsid w:val="00D1536D"/>
    <w:rsid w:val="00D330ED"/>
    <w:rsid w:val="00D4300F"/>
    <w:rsid w:val="00D43324"/>
    <w:rsid w:val="00D4474A"/>
    <w:rsid w:val="00D51636"/>
    <w:rsid w:val="00D539B8"/>
    <w:rsid w:val="00D66066"/>
    <w:rsid w:val="00D72617"/>
    <w:rsid w:val="00D83919"/>
    <w:rsid w:val="00D85190"/>
    <w:rsid w:val="00D9759F"/>
    <w:rsid w:val="00DB0D3A"/>
    <w:rsid w:val="00DD1589"/>
    <w:rsid w:val="00DE65A0"/>
    <w:rsid w:val="00E00212"/>
    <w:rsid w:val="00E06348"/>
    <w:rsid w:val="00E116FA"/>
    <w:rsid w:val="00E11BAB"/>
    <w:rsid w:val="00E32D0C"/>
    <w:rsid w:val="00E42ACF"/>
    <w:rsid w:val="00E62986"/>
    <w:rsid w:val="00E66638"/>
    <w:rsid w:val="00E85D6C"/>
    <w:rsid w:val="00EA0C92"/>
    <w:rsid w:val="00EA6C01"/>
    <w:rsid w:val="00EB0F6A"/>
    <w:rsid w:val="00EB289A"/>
    <w:rsid w:val="00EC58AE"/>
    <w:rsid w:val="00EC6C89"/>
    <w:rsid w:val="00EC7E59"/>
    <w:rsid w:val="00EF07A8"/>
    <w:rsid w:val="00EF5C2D"/>
    <w:rsid w:val="00F02D03"/>
    <w:rsid w:val="00F21F34"/>
    <w:rsid w:val="00F40042"/>
    <w:rsid w:val="00F453E6"/>
    <w:rsid w:val="00F45980"/>
    <w:rsid w:val="00F53080"/>
    <w:rsid w:val="00F650C0"/>
    <w:rsid w:val="00F84F0E"/>
    <w:rsid w:val="00FA2094"/>
    <w:rsid w:val="00FB16D3"/>
    <w:rsid w:val="00FC192B"/>
    <w:rsid w:val="00FC657F"/>
    <w:rsid w:val="00FD5C53"/>
    <w:rsid w:val="00FE27FD"/>
    <w:rsid w:val="00FF3E15"/>
    <w:rsid w:val="00FF45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E30C28-E4BC-4B1C-B5C1-7A8FA716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0DA"/>
    <w:rPr>
      <w:rFonts w:ascii="Times New Roman" w:eastAsia="Times New Roman" w:hAnsi="Times New Roman"/>
      <w:sz w:val="24"/>
      <w:lang w:val="es-ES"/>
    </w:rPr>
  </w:style>
  <w:style w:type="paragraph" w:styleId="Ttulo1">
    <w:name w:val="heading 1"/>
    <w:basedOn w:val="Normal"/>
    <w:next w:val="Normal"/>
    <w:link w:val="Ttulo1Car"/>
    <w:qFormat/>
    <w:rsid w:val="002930DA"/>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2930DA"/>
    <w:pPr>
      <w:pBdr>
        <w:top w:val="double" w:sz="6" w:space="1" w:color="auto"/>
        <w:between w:val="double" w:sz="6" w:space="1" w:color="auto"/>
      </w:pBdr>
      <w:spacing w:after="101" w:line="216" w:lineRule="atLeast"/>
      <w:jc w:val="both"/>
      <w:outlineLvl w:val="1"/>
    </w:pPr>
    <w:rPr>
      <w:rFonts w:ascii="Arial" w:hAnsi="Arial" w:cs="Helv"/>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930DA"/>
    <w:rPr>
      <w:rFonts w:ascii="Times New Roman" w:eastAsia="Times New Roman" w:hAnsi="Times New Roman" w:cs="CG Palacio (WN)"/>
      <w:b/>
      <w:sz w:val="18"/>
      <w:szCs w:val="20"/>
      <w:lang w:val="es-ES" w:eastAsia="es-MX"/>
    </w:rPr>
  </w:style>
  <w:style w:type="character" w:customStyle="1" w:styleId="Ttulo2Car">
    <w:name w:val="Título 2 Car"/>
    <w:link w:val="Ttulo2"/>
    <w:rsid w:val="002930DA"/>
    <w:rPr>
      <w:rFonts w:ascii="Arial" w:eastAsia="Times New Roman" w:hAnsi="Arial" w:cs="Helv"/>
      <w:sz w:val="18"/>
      <w:szCs w:val="20"/>
      <w:lang w:val="es-ES_tradnl" w:eastAsia="es-MX"/>
    </w:rPr>
  </w:style>
  <w:style w:type="paragraph" w:customStyle="1" w:styleId="Texto">
    <w:name w:val="Texto"/>
    <w:basedOn w:val="Normal"/>
    <w:link w:val="TextoCar"/>
    <w:qFormat/>
    <w:rsid w:val="002930DA"/>
    <w:pPr>
      <w:spacing w:after="101" w:line="216" w:lineRule="exact"/>
      <w:ind w:firstLine="288"/>
      <w:jc w:val="both"/>
    </w:pPr>
    <w:rPr>
      <w:rFonts w:ascii="Arial" w:hAnsi="Arial"/>
      <w:sz w:val="18"/>
    </w:rPr>
  </w:style>
  <w:style w:type="paragraph" w:customStyle="1" w:styleId="CABEZA">
    <w:name w:val="CABEZA"/>
    <w:basedOn w:val="Normal"/>
    <w:rsid w:val="002930DA"/>
    <w:pPr>
      <w:jc w:val="center"/>
    </w:pPr>
    <w:rPr>
      <w:rFonts w:cs="Arial"/>
      <w:b/>
      <w:sz w:val="28"/>
      <w:szCs w:val="28"/>
      <w:lang w:val="es-ES_tradnl"/>
    </w:rPr>
  </w:style>
  <w:style w:type="paragraph" w:customStyle="1" w:styleId="ROMANOS">
    <w:name w:val="ROMANOS"/>
    <w:basedOn w:val="Normal"/>
    <w:link w:val="ROMANOSCar"/>
    <w:rsid w:val="002930DA"/>
    <w:pPr>
      <w:tabs>
        <w:tab w:val="left" w:pos="720"/>
      </w:tabs>
      <w:spacing w:after="101" w:line="216" w:lineRule="exact"/>
      <w:ind w:left="720" w:hanging="432"/>
      <w:jc w:val="both"/>
    </w:pPr>
    <w:rPr>
      <w:rFonts w:ascii="Arial" w:hAnsi="Arial"/>
      <w:sz w:val="18"/>
      <w:szCs w:val="18"/>
    </w:rPr>
  </w:style>
  <w:style w:type="paragraph" w:customStyle="1" w:styleId="INCISO">
    <w:name w:val="INCISO"/>
    <w:basedOn w:val="Normal"/>
    <w:rsid w:val="002930DA"/>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2930D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rPr>
  </w:style>
  <w:style w:type="paragraph" w:customStyle="1" w:styleId="ANOTACION">
    <w:name w:val="ANOTACION"/>
    <w:basedOn w:val="Normal"/>
    <w:link w:val="ANOTACIONCar"/>
    <w:rsid w:val="002930DA"/>
    <w:pPr>
      <w:spacing w:before="101" w:after="101" w:line="216" w:lineRule="atLeast"/>
      <w:jc w:val="center"/>
    </w:pPr>
    <w:rPr>
      <w:b/>
      <w:sz w:val="18"/>
      <w:lang w:val="es-ES_tradnl"/>
    </w:rPr>
  </w:style>
  <w:style w:type="paragraph" w:customStyle="1" w:styleId="SUBIN">
    <w:name w:val="SUBIN"/>
    <w:basedOn w:val="Texto"/>
    <w:rsid w:val="002930DA"/>
    <w:pPr>
      <w:ind w:left="1987" w:hanging="720"/>
    </w:pPr>
    <w:rPr>
      <w:lang w:val="es-MX"/>
    </w:rPr>
  </w:style>
  <w:style w:type="paragraph" w:customStyle="1" w:styleId="Titulo1">
    <w:name w:val="Titulo 1"/>
    <w:basedOn w:val="Texto"/>
    <w:rsid w:val="002930DA"/>
    <w:pPr>
      <w:pBdr>
        <w:bottom w:val="single" w:sz="12" w:space="1" w:color="auto"/>
      </w:pBdr>
      <w:spacing w:before="120" w:after="0" w:line="240" w:lineRule="auto"/>
      <w:ind w:firstLine="0"/>
      <w:outlineLvl w:val="0"/>
    </w:pPr>
    <w:rPr>
      <w:rFonts w:ascii="Times New Roman" w:hAnsi="Times New Roman"/>
      <w:b/>
      <w:szCs w:val="18"/>
      <w:lang w:val="es-MX"/>
    </w:rPr>
  </w:style>
  <w:style w:type="paragraph" w:customStyle="1" w:styleId="Titulo2">
    <w:name w:val="Titulo 2"/>
    <w:basedOn w:val="Texto"/>
    <w:rsid w:val="002930DA"/>
    <w:pPr>
      <w:pBdr>
        <w:top w:val="double" w:sz="6" w:space="1" w:color="auto"/>
      </w:pBdr>
      <w:spacing w:line="240" w:lineRule="auto"/>
      <w:ind w:firstLine="0"/>
      <w:outlineLvl w:val="1"/>
    </w:pPr>
    <w:rPr>
      <w:lang w:val="es-MX"/>
    </w:rPr>
  </w:style>
  <w:style w:type="paragraph" w:customStyle="1" w:styleId="tt">
    <w:name w:val="tt"/>
    <w:basedOn w:val="Texto"/>
    <w:rsid w:val="002930DA"/>
    <w:pPr>
      <w:tabs>
        <w:tab w:val="left" w:pos="1320"/>
        <w:tab w:val="left" w:pos="1629"/>
      </w:tabs>
      <w:ind w:left="1647" w:hanging="1440"/>
    </w:pPr>
    <w:rPr>
      <w:lang w:val="es-ES_tradnl"/>
    </w:rPr>
  </w:style>
  <w:style w:type="paragraph" w:customStyle="1" w:styleId="sum">
    <w:name w:val="sum"/>
    <w:basedOn w:val="Texto"/>
    <w:rsid w:val="002930DA"/>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2930DA"/>
    <w:pPr>
      <w:tabs>
        <w:tab w:val="center" w:pos="4419"/>
        <w:tab w:val="right" w:pos="8838"/>
      </w:tabs>
    </w:pPr>
  </w:style>
  <w:style w:type="character" w:customStyle="1" w:styleId="EncabezadoCar">
    <w:name w:val="Encabezado Car"/>
    <w:link w:val="Encabezado"/>
    <w:rsid w:val="002930DA"/>
    <w:rPr>
      <w:rFonts w:ascii="Times New Roman" w:eastAsia="Times New Roman" w:hAnsi="Times New Roman" w:cs="Times New Roman"/>
      <w:sz w:val="24"/>
      <w:szCs w:val="20"/>
      <w:lang w:val="es-ES" w:eastAsia="es-MX"/>
    </w:rPr>
  </w:style>
  <w:style w:type="paragraph" w:customStyle="1" w:styleId="EstilotextoPrimeralnea0">
    <w:name w:val="Estilo texto + Primera línea:  0&quot;"/>
    <w:basedOn w:val="Normal"/>
    <w:rsid w:val="002930DA"/>
    <w:pPr>
      <w:spacing w:after="101" w:line="216" w:lineRule="exact"/>
      <w:jc w:val="both"/>
    </w:pPr>
    <w:rPr>
      <w:rFonts w:ascii="Arial" w:hAnsi="Arial"/>
      <w:sz w:val="18"/>
      <w:lang w:val="es-MX"/>
    </w:rPr>
  </w:style>
  <w:style w:type="character" w:customStyle="1" w:styleId="TextoCar">
    <w:name w:val="Texto Car"/>
    <w:link w:val="Texto"/>
    <w:locked/>
    <w:rsid w:val="002930DA"/>
    <w:rPr>
      <w:rFonts w:ascii="Arial" w:eastAsia="Times New Roman" w:hAnsi="Arial" w:cs="Arial"/>
      <w:sz w:val="18"/>
      <w:szCs w:val="20"/>
      <w:lang w:val="es-ES" w:eastAsia="es-MX"/>
    </w:rPr>
  </w:style>
  <w:style w:type="character" w:customStyle="1" w:styleId="ROMANOSCar">
    <w:name w:val="ROMANOS Car"/>
    <w:link w:val="ROMANOS"/>
    <w:locked/>
    <w:rsid w:val="002930DA"/>
    <w:rPr>
      <w:rFonts w:ascii="Arial" w:eastAsia="Times New Roman" w:hAnsi="Arial" w:cs="Arial"/>
      <w:sz w:val="18"/>
      <w:szCs w:val="18"/>
      <w:lang w:val="es-ES" w:eastAsia="es-MX"/>
    </w:rPr>
  </w:style>
  <w:style w:type="character" w:customStyle="1" w:styleId="ANOTACIONCar">
    <w:name w:val="ANOTACION Car"/>
    <w:link w:val="ANOTACION"/>
    <w:locked/>
    <w:rsid w:val="002930DA"/>
    <w:rPr>
      <w:rFonts w:ascii="Times New Roman" w:eastAsia="Times New Roman" w:hAnsi="Times New Roman" w:cs="Times New Roman"/>
      <w:b/>
      <w:sz w:val="18"/>
      <w:szCs w:val="20"/>
      <w:lang w:val="es-ES_tradnl" w:eastAsia="es-MX"/>
    </w:rPr>
  </w:style>
  <w:style w:type="paragraph" w:styleId="Piedepgina">
    <w:name w:val="footer"/>
    <w:basedOn w:val="Normal"/>
    <w:link w:val="PiedepginaCar"/>
    <w:uiPriority w:val="99"/>
    <w:rsid w:val="002930DA"/>
    <w:pPr>
      <w:tabs>
        <w:tab w:val="center" w:pos="4419"/>
        <w:tab w:val="right" w:pos="8838"/>
      </w:tabs>
    </w:pPr>
  </w:style>
  <w:style w:type="character" w:customStyle="1" w:styleId="PiedepginaCar">
    <w:name w:val="Pie de página Car"/>
    <w:link w:val="Piedepgina"/>
    <w:uiPriority w:val="99"/>
    <w:rsid w:val="002930DA"/>
    <w:rPr>
      <w:rFonts w:ascii="Times New Roman" w:eastAsia="Times New Roman" w:hAnsi="Times New Roman" w:cs="Times New Roman"/>
      <w:sz w:val="24"/>
      <w:szCs w:val="20"/>
      <w:lang w:val="es-ES" w:eastAsia="es-MX"/>
    </w:rPr>
  </w:style>
  <w:style w:type="character" w:styleId="Nmerodepgina">
    <w:name w:val="page number"/>
    <w:basedOn w:val="Fuentedeprrafopredeter"/>
    <w:rsid w:val="002930DA"/>
  </w:style>
  <w:style w:type="table" w:styleId="Tablaconcuadrcula">
    <w:name w:val="Table Grid"/>
    <w:basedOn w:val="Tablanormal"/>
    <w:uiPriority w:val="59"/>
    <w:rsid w:val="002930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930DA"/>
    <w:pPr>
      <w:spacing w:after="200" w:line="276" w:lineRule="auto"/>
      <w:ind w:left="720"/>
      <w:contextualSpacing/>
    </w:pPr>
    <w:rPr>
      <w:rFonts w:ascii="Calibri" w:eastAsia="Calibri" w:hAnsi="Calibri"/>
      <w:sz w:val="22"/>
      <w:szCs w:val="22"/>
      <w:lang w:val="es-MX" w:eastAsia="en-US"/>
    </w:rPr>
  </w:style>
  <w:style w:type="paragraph" w:styleId="Textoindependiente">
    <w:name w:val="Body Text"/>
    <w:basedOn w:val="Normal"/>
    <w:link w:val="TextoindependienteCar"/>
    <w:rsid w:val="002930DA"/>
    <w:pPr>
      <w:spacing w:after="120"/>
    </w:pPr>
    <w:rPr>
      <w:sz w:val="20"/>
      <w:lang w:eastAsia="es-ES"/>
    </w:rPr>
  </w:style>
  <w:style w:type="character" w:customStyle="1" w:styleId="TextoindependienteCar">
    <w:name w:val="Texto independiente Car"/>
    <w:link w:val="Textoindependiente"/>
    <w:rsid w:val="002930DA"/>
    <w:rPr>
      <w:rFonts w:ascii="Times New Roman" w:eastAsia="Times New Roman" w:hAnsi="Times New Roman" w:cs="Times New Roman"/>
      <w:sz w:val="20"/>
      <w:szCs w:val="20"/>
      <w:lang w:val="es-ES" w:eastAsia="es-ES"/>
    </w:rPr>
  </w:style>
  <w:style w:type="character" w:customStyle="1" w:styleId="TextoCarCar">
    <w:name w:val="Texto Car Car"/>
    <w:rsid w:val="002930DA"/>
    <w:rPr>
      <w:rFonts w:ascii="Arial" w:hAnsi="Arial" w:cs="Arial"/>
      <w:sz w:val="18"/>
      <w:szCs w:val="18"/>
      <w:lang w:val="es-ES" w:eastAsia="es-ES" w:bidi="ar-SA"/>
    </w:rPr>
  </w:style>
  <w:style w:type="paragraph" w:styleId="Textodeglobo">
    <w:name w:val="Balloon Text"/>
    <w:basedOn w:val="Normal"/>
    <w:link w:val="TextodegloboCar"/>
    <w:rsid w:val="002930DA"/>
    <w:rPr>
      <w:rFonts w:ascii="Tahoma" w:hAnsi="Tahoma" w:cs="Tahoma"/>
      <w:sz w:val="16"/>
      <w:szCs w:val="16"/>
    </w:rPr>
  </w:style>
  <w:style w:type="character" w:customStyle="1" w:styleId="TextodegloboCar">
    <w:name w:val="Texto de globo Car"/>
    <w:link w:val="Textodeglobo"/>
    <w:rsid w:val="002930DA"/>
    <w:rPr>
      <w:rFonts w:ascii="Tahoma" w:eastAsia="Times New Roman" w:hAnsi="Tahoma" w:cs="Tahoma"/>
      <w:sz w:val="16"/>
      <w:szCs w:val="16"/>
      <w:lang w:val="es-ES" w:eastAsia="es-MX"/>
    </w:rPr>
  </w:style>
  <w:style w:type="paragraph" w:customStyle="1" w:styleId="Sumario">
    <w:name w:val="Sumario"/>
    <w:basedOn w:val="Normal"/>
    <w:rsid w:val="002930DA"/>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2930DA"/>
    <w:pPr>
      <w:tabs>
        <w:tab w:val="right" w:leader="dot" w:pos="8100"/>
        <w:tab w:val="right" w:pos="8640"/>
      </w:tabs>
      <w:spacing w:line="334" w:lineRule="exact"/>
      <w:ind w:left="274" w:right="749"/>
      <w:jc w:val="both"/>
    </w:pPr>
    <w:rPr>
      <w:b/>
      <w:sz w:val="20"/>
      <w:u w:val="single"/>
      <w:lang w:val="es-ES_tradnl" w:eastAsia="es-ES"/>
    </w:rPr>
  </w:style>
  <w:style w:type="paragraph" w:styleId="Textonotapie">
    <w:name w:val="footnote text"/>
    <w:basedOn w:val="Normal"/>
    <w:link w:val="TextonotapieCar"/>
    <w:uiPriority w:val="99"/>
    <w:semiHidden/>
    <w:unhideWhenUsed/>
    <w:rsid w:val="008D1239"/>
    <w:rPr>
      <w:sz w:val="20"/>
    </w:rPr>
  </w:style>
  <w:style w:type="character" w:customStyle="1" w:styleId="TextonotapieCar">
    <w:name w:val="Texto nota pie Car"/>
    <w:link w:val="Textonotapie"/>
    <w:uiPriority w:val="99"/>
    <w:semiHidden/>
    <w:rsid w:val="008D1239"/>
    <w:rPr>
      <w:rFonts w:ascii="Times New Roman" w:eastAsia="Times New Roman" w:hAnsi="Times New Roman"/>
      <w:lang w:val="es-ES"/>
    </w:rPr>
  </w:style>
  <w:style w:type="character" w:styleId="Refdenotaalpie">
    <w:name w:val="footnote reference"/>
    <w:uiPriority w:val="99"/>
    <w:semiHidden/>
    <w:unhideWhenUsed/>
    <w:rsid w:val="008D12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1463</Words>
  <Characters>8050</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julio_dominguez</dc:creator>
  <cp:keywords/>
  <dc:description/>
  <cp:lastModifiedBy>MUNICIPIO VILLA GARCIA</cp:lastModifiedBy>
  <cp:revision>3</cp:revision>
  <dcterms:created xsi:type="dcterms:W3CDTF">2018-11-07T19:53:00Z</dcterms:created>
  <dcterms:modified xsi:type="dcterms:W3CDTF">2018-11-07T20:01:00Z</dcterms:modified>
</cp:coreProperties>
</file>