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35BD" w14:textId="77777777" w:rsidR="007300D4" w:rsidRPr="00C31C89" w:rsidRDefault="007300D4" w:rsidP="00383F0D">
      <w:pPr>
        <w:spacing w:after="0"/>
        <w:jc w:val="center"/>
        <w:rPr>
          <w:rFonts w:cstheme="minorHAnsi"/>
          <w:b/>
        </w:rPr>
      </w:pPr>
    </w:p>
    <w:p w14:paraId="60FD59F1" w14:textId="77777777" w:rsidR="007300D4" w:rsidRPr="00C31C89" w:rsidRDefault="007300D4" w:rsidP="007300D4">
      <w:pPr>
        <w:spacing w:after="0"/>
        <w:jc w:val="right"/>
        <w:rPr>
          <w:rFonts w:cstheme="minorHAnsi"/>
          <w:b/>
        </w:rPr>
      </w:pPr>
    </w:p>
    <w:p w14:paraId="72705AEC" w14:textId="77777777" w:rsidR="007300D4" w:rsidRPr="00C31C89" w:rsidRDefault="007300D4" w:rsidP="007300D4">
      <w:pPr>
        <w:spacing w:after="0"/>
        <w:jc w:val="right"/>
        <w:rPr>
          <w:rFonts w:cstheme="minorHAnsi"/>
          <w:b/>
        </w:rPr>
      </w:pPr>
    </w:p>
    <w:p w14:paraId="55E4F5F8" w14:textId="77777777" w:rsidR="004D35F0" w:rsidRDefault="004D35F0" w:rsidP="008051F2">
      <w:pPr>
        <w:spacing w:after="0"/>
        <w:rPr>
          <w:rFonts w:cstheme="minorHAnsi"/>
          <w:b/>
        </w:rPr>
      </w:pPr>
    </w:p>
    <w:p w14:paraId="586EAC74" w14:textId="77777777" w:rsidR="001E372A" w:rsidRPr="001E372A" w:rsidRDefault="001E372A" w:rsidP="001E372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E372A">
        <w:rPr>
          <w:rFonts w:cstheme="minorHAnsi"/>
          <w:b/>
          <w:sz w:val="24"/>
          <w:szCs w:val="24"/>
        </w:rPr>
        <w:t>SESIÓN ORDINARIA</w:t>
      </w:r>
    </w:p>
    <w:p w14:paraId="28DAB6B5" w14:textId="77777777" w:rsidR="001E372A" w:rsidRPr="001E372A" w:rsidRDefault="001E372A" w:rsidP="001E372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9A00C0D" w14:textId="77777777" w:rsidR="001E372A" w:rsidRPr="001E372A" w:rsidRDefault="001E372A" w:rsidP="001E37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E372A">
        <w:rPr>
          <w:rFonts w:cstheme="minorHAnsi"/>
          <w:b/>
          <w:sz w:val="24"/>
          <w:szCs w:val="24"/>
        </w:rPr>
        <w:t>Consejo Ciudadano del Transporte Público Sustentable del Estado de Sonora</w:t>
      </w:r>
    </w:p>
    <w:p w14:paraId="3BFB47CF" w14:textId="77777777" w:rsidR="001E372A" w:rsidRPr="001E372A" w:rsidRDefault="001E372A" w:rsidP="001E372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1FE980E" w14:textId="6843767D" w:rsidR="001E372A" w:rsidRPr="001E372A" w:rsidRDefault="00286F27" w:rsidP="001E372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Novena </w:t>
      </w:r>
      <w:r w:rsidR="001E372A" w:rsidRPr="001E372A">
        <w:rPr>
          <w:rFonts w:cstheme="minorHAnsi"/>
          <w:b/>
          <w:sz w:val="24"/>
          <w:szCs w:val="24"/>
        </w:rPr>
        <w:t>Sesión Ordinaria 2021</w:t>
      </w:r>
    </w:p>
    <w:p w14:paraId="0F1C3259" w14:textId="77777777" w:rsidR="001E372A" w:rsidRPr="001E372A" w:rsidRDefault="001E372A" w:rsidP="001E372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1E372A">
        <w:rPr>
          <w:rFonts w:cstheme="minorHAnsi"/>
          <w:b/>
          <w:sz w:val="24"/>
          <w:szCs w:val="24"/>
        </w:rPr>
        <w:t>FECHA, LUGAR Y HORA:</w:t>
      </w:r>
    </w:p>
    <w:p w14:paraId="47C42AF7" w14:textId="3151C50E" w:rsidR="001E372A" w:rsidRPr="001E372A" w:rsidRDefault="001E372A" w:rsidP="001E372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9105A2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</w:t>
      </w:r>
      <w:r w:rsidRPr="001E372A">
        <w:rPr>
          <w:rFonts w:cstheme="minorHAnsi"/>
          <w:b/>
          <w:sz w:val="24"/>
          <w:szCs w:val="24"/>
        </w:rPr>
        <w:t xml:space="preserve">de </w:t>
      </w:r>
      <w:r>
        <w:rPr>
          <w:rFonts w:cstheme="minorHAnsi"/>
          <w:b/>
          <w:sz w:val="24"/>
          <w:szCs w:val="24"/>
        </w:rPr>
        <w:t>Junio</w:t>
      </w:r>
      <w:r w:rsidRPr="001E372A">
        <w:rPr>
          <w:rFonts w:cstheme="minorHAnsi"/>
          <w:b/>
          <w:sz w:val="24"/>
          <w:szCs w:val="24"/>
        </w:rPr>
        <w:t xml:space="preserve"> del 2021 </w:t>
      </w:r>
    </w:p>
    <w:p w14:paraId="4BB12D22" w14:textId="77777777" w:rsidR="001E372A" w:rsidRPr="001E372A" w:rsidRDefault="001E372A" w:rsidP="001E372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1E372A">
        <w:rPr>
          <w:rFonts w:cstheme="minorHAnsi"/>
          <w:b/>
          <w:sz w:val="24"/>
          <w:szCs w:val="24"/>
        </w:rPr>
        <w:t>Sede: Sala de Juntas Oficina del CCT (VIRTUAL)</w:t>
      </w:r>
    </w:p>
    <w:p w14:paraId="671D3E4D" w14:textId="16DF715F" w:rsidR="001E372A" w:rsidRPr="001E372A" w:rsidRDefault="001E372A" w:rsidP="001E372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1E372A">
        <w:rPr>
          <w:rFonts w:cstheme="minorHAnsi"/>
          <w:b/>
          <w:sz w:val="24"/>
          <w:szCs w:val="24"/>
        </w:rPr>
        <w:t xml:space="preserve">Hora: </w:t>
      </w:r>
      <w:r w:rsidR="009105A2">
        <w:rPr>
          <w:rFonts w:cstheme="minorHAnsi"/>
          <w:b/>
          <w:sz w:val="24"/>
          <w:szCs w:val="24"/>
        </w:rPr>
        <w:t>12</w:t>
      </w:r>
      <w:r w:rsidRPr="001E372A">
        <w:rPr>
          <w:rFonts w:cstheme="minorHAnsi"/>
          <w:b/>
          <w:sz w:val="24"/>
          <w:szCs w:val="24"/>
        </w:rPr>
        <w:t>:00 PM</w:t>
      </w:r>
    </w:p>
    <w:p w14:paraId="67EBFEB7" w14:textId="77777777" w:rsidR="001E372A" w:rsidRPr="001E372A" w:rsidRDefault="001E372A" w:rsidP="001E372A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63979E27" w14:textId="77777777" w:rsidR="001E372A" w:rsidRPr="001E372A" w:rsidRDefault="001E372A" w:rsidP="001E372A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73071054" w14:textId="4A9B18AE" w:rsidR="00365679" w:rsidRPr="00307576" w:rsidRDefault="001E372A" w:rsidP="001E372A">
      <w:pPr>
        <w:spacing w:after="0" w:line="240" w:lineRule="auto"/>
        <w:jc w:val="both"/>
        <w:rPr>
          <w:sz w:val="20"/>
          <w:szCs w:val="20"/>
        </w:rPr>
      </w:pPr>
      <w:r w:rsidRPr="001E372A">
        <w:rPr>
          <w:rFonts w:cstheme="minorHAnsi"/>
          <w:b/>
          <w:sz w:val="21"/>
          <w:szCs w:val="21"/>
        </w:rPr>
        <w:t>ORDEN DEL DÍA:</w:t>
      </w:r>
    </w:p>
    <w:p w14:paraId="681D20FF" w14:textId="77777777" w:rsidR="000B3398" w:rsidRDefault="00365679" w:rsidP="000B3398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1E372A">
        <w:rPr>
          <w:b/>
          <w:sz w:val="24"/>
          <w:szCs w:val="24"/>
        </w:rPr>
        <w:t>Presidencia</w:t>
      </w:r>
      <w:r w:rsidR="000B3398">
        <w:rPr>
          <w:b/>
          <w:sz w:val="24"/>
          <w:szCs w:val="24"/>
        </w:rPr>
        <w:t>.</w:t>
      </w:r>
    </w:p>
    <w:p w14:paraId="3BA3204E" w14:textId="77777777" w:rsidR="000B3398" w:rsidRDefault="00365679" w:rsidP="000B3398">
      <w:pPr>
        <w:pStyle w:val="Prrafodelista"/>
        <w:numPr>
          <w:ilvl w:val="1"/>
          <w:numId w:val="9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 w:rsidRPr="000B3398">
        <w:rPr>
          <w:sz w:val="24"/>
          <w:szCs w:val="24"/>
        </w:rPr>
        <w:t>Lista de asistencia y verificación de Quórum.</w:t>
      </w:r>
    </w:p>
    <w:p w14:paraId="716D71CB" w14:textId="77777777" w:rsidR="000B3398" w:rsidRDefault="00365679" w:rsidP="000B3398">
      <w:pPr>
        <w:pStyle w:val="Prrafodelista"/>
        <w:numPr>
          <w:ilvl w:val="1"/>
          <w:numId w:val="9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 w:rsidRPr="000B3398">
        <w:rPr>
          <w:sz w:val="24"/>
          <w:szCs w:val="24"/>
        </w:rPr>
        <w:t>Lectura y aprobación de</w:t>
      </w:r>
      <w:r w:rsidR="00EF7522" w:rsidRPr="000B3398">
        <w:rPr>
          <w:sz w:val="24"/>
          <w:szCs w:val="24"/>
        </w:rPr>
        <w:t xml:space="preserve">l </w:t>
      </w:r>
      <w:r w:rsidRPr="000B3398">
        <w:rPr>
          <w:sz w:val="24"/>
          <w:szCs w:val="24"/>
        </w:rPr>
        <w:t>Acta de la Sesión anterior.</w:t>
      </w:r>
    </w:p>
    <w:p w14:paraId="14A1543B" w14:textId="6BDBFC5D" w:rsidR="00AD45F8" w:rsidRPr="000B3398" w:rsidRDefault="00AD45F8" w:rsidP="000B3398">
      <w:pPr>
        <w:pStyle w:val="Prrafodelista"/>
        <w:numPr>
          <w:ilvl w:val="1"/>
          <w:numId w:val="9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 w:rsidRPr="000B3398">
        <w:rPr>
          <w:sz w:val="24"/>
          <w:szCs w:val="24"/>
        </w:rPr>
        <w:t xml:space="preserve">Actualización del Programa de </w:t>
      </w:r>
      <w:r w:rsidR="00164A06" w:rsidRPr="000B3398">
        <w:rPr>
          <w:sz w:val="24"/>
          <w:szCs w:val="24"/>
        </w:rPr>
        <w:t xml:space="preserve">Gestión </w:t>
      </w:r>
      <w:r w:rsidRPr="000B3398">
        <w:rPr>
          <w:sz w:val="24"/>
          <w:szCs w:val="24"/>
        </w:rPr>
        <w:t>Institucional del CCTSonora 2020-2023.</w:t>
      </w:r>
    </w:p>
    <w:p w14:paraId="45387AE9" w14:textId="77777777" w:rsidR="001E372A" w:rsidRPr="001E372A" w:rsidRDefault="001E372A" w:rsidP="0073572F">
      <w:pPr>
        <w:spacing w:after="0" w:line="240" w:lineRule="auto"/>
        <w:ind w:left="567"/>
        <w:jc w:val="both"/>
        <w:rPr>
          <w:sz w:val="24"/>
          <w:szCs w:val="24"/>
        </w:rPr>
      </w:pPr>
    </w:p>
    <w:p w14:paraId="1F821CAC" w14:textId="77777777" w:rsidR="009105A2" w:rsidRPr="009105A2" w:rsidRDefault="009105A2" w:rsidP="009105A2">
      <w:pPr>
        <w:pStyle w:val="Prrafodelista"/>
        <w:numPr>
          <w:ilvl w:val="0"/>
          <w:numId w:val="9"/>
        </w:numPr>
        <w:spacing w:after="0" w:line="240" w:lineRule="auto"/>
        <w:ind w:left="567" w:hanging="283"/>
        <w:jc w:val="both"/>
        <w:rPr>
          <w:b/>
          <w:bCs/>
          <w:sz w:val="24"/>
          <w:szCs w:val="24"/>
        </w:rPr>
      </w:pPr>
      <w:r w:rsidRPr="009105A2">
        <w:rPr>
          <w:b/>
          <w:bCs/>
          <w:sz w:val="24"/>
          <w:szCs w:val="24"/>
        </w:rPr>
        <w:t>Comisión de Seguimiento a la Calidad del Servicio y al Programa Estatal del Transporte.</w:t>
      </w:r>
    </w:p>
    <w:p w14:paraId="5D92AF2D" w14:textId="22BB8729" w:rsidR="009105A2" w:rsidRPr="009105A2" w:rsidRDefault="009105A2" w:rsidP="009105A2">
      <w:pPr>
        <w:pStyle w:val="Prrafodelista"/>
        <w:numPr>
          <w:ilvl w:val="1"/>
          <w:numId w:val="9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 w:rsidRPr="009105A2">
        <w:rPr>
          <w:sz w:val="24"/>
          <w:szCs w:val="24"/>
        </w:rPr>
        <w:t>12º. Congreso Internacional del Transporte: Ponencia: "Rediseño de la Movilidad para un Nuevo Futuro".</w:t>
      </w:r>
    </w:p>
    <w:p w14:paraId="31BAB632" w14:textId="77777777" w:rsidR="009105A2" w:rsidRDefault="009105A2" w:rsidP="009105A2">
      <w:pPr>
        <w:pStyle w:val="Prrafodelista"/>
        <w:spacing w:after="0" w:line="240" w:lineRule="auto"/>
        <w:ind w:left="567"/>
        <w:jc w:val="both"/>
        <w:rPr>
          <w:b/>
          <w:bCs/>
          <w:sz w:val="24"/>
          <w:szCs w:val="24"/>
        </w:rPr>
      </w:pPr>
    </w:p>
    <w:p w14:paraId="585B33D9" w14:textId="77777777" w:rsidR="009105A2" w:rsidRPr="009105A2" w:rsidRDefault="009105A2" w:rsidP="009105A2">
      <w:pPr>
        <w:pStyle w:val="Prrafodelista"/>
        <w:numPr>
          <w:ilvl w:val="0"/>
          <w:numId w:val="9"/>
        </w:numPr>
        <w:spacing w:after="0" w:line="240" w:lineRule="auto"/>
        <w:ind w:left="567" w:hanging="283"/>
        <w:jc w:val="both"/>
        <w:rPr>
          <w:b/>
          <w:bCs/>
          <w:sz w:val="24"/>
          <w:szCs w:val="24"/>
        </w:rPr>
      </w:pPr>
      <w:r w:rsidRPr="009105A2">
        <w:rPr>
          <w:b/>
          <w:bCs/>
          <w:sz w:val="24"/>
          <w:szCs w:val="24"/>
        </w:rPr>
        <w:t>Comisión de Modernización del Trasporte Público y Desarrollo Urbano.</w:t>
      </w:r>
    </w:p>
    <w:p w14:paraId="3DE0E23A" w14:textId="2EC564CF" w:rsidR="009105A2" w:rsidRPr="009105A2" w:rsidRDefault="009105A2" w:rsidP="009105A2">
      <w:pPr>
        <w:pStyle w:val="Prrafodelista"/>
        <w:numPr>
          <w:ilvl w:val="1"/>
          <w:numId w:val="9"/>
        </w:numPr>
        <w:spacing w:after="0" w:line="240" w:lineRule="auto"/>
        <w:ind w:left="993" w:hanging="437"/>
        <w:jc w:val="both"/>
        <w:rPr>
          <w:sz w:val="24"/>
          <w:szCs w:val="24"/>
        </w:rPr>
      </w:pPr>
      <w:r w:rsidRPr="009105A2">
        <w:rPr>
          <w:sz w:val="24"/>
          <w:szCs w:val="24"/>
        </w:rPr>
        <w:t>Catálogo de Tecnologías para Sistemas de Transporte Masivo.</w:t>
      </w:r>
    </w:p>
    <w:p w14:paraId="6A2450E9" w14:textId="77777777" w:rsidR="009105A2" w:rsidRDefault="009105A2" w:rsidP="009105A2">
      <w:pPr>
        <w:pStyle w:val="Prrafodelista"/>
        <w:spacing w:after="0" w:line="240" w:lineRule="auto"/>
        <w:ind w:left="567"/>
        <w:jc w:val="both"/>
        <w:rPr>
          <w:b/>
          <w:bCs/>
          <w:sz w:val="24"/>
          <w:szCs w:val="24"/>
        </w:rPr>
      </w:pPr>
    </w:p>
    <w:p w14:paraId="308BCAFC" w14:textId="306D3F5B" w:rsidR="000B3108" w:rsidRPr="001E372A" w:rsidRDefault="000B3108" w:rsidP="000B3398">
      <w:pPr>
        <w:pStyle w:val="Prrafodelista"/>
        <w:numPr>
          <w:ilvl w:val="0"/>
          <w:numId w:val="9"/>
        </w:numPr>
        <w:spacing w:after="0" w:line="240" w:lineRule="auto"/>
        <w:ind w:left="567" w:hanging="283"/>
        <w:jc w:val="both"/>
        <w:rPr>
          <w:b/>
          <w:bCs/>
          <w:sz w:val="24"/>
          <w:szCs w:val="24"/>
        </w:rPr>
      </w:pPr>
      <w:r w:rsidRPr="001E372A">
        <w:rPr>
          <w:b/>
          <w:bCs/>
          <w:sz w:val="24"/>
          <w:szCs w:val="24"/>
        </w:rPr>
        <w:t>Comisión de Fijación y Actualización de Tarifas.</w:t>
      </w:r>
    </w:p>
    <w:p w14:paraId="3EB0A6A0" w14:textId="74B0E80D" w:rsidR="0073572F" w:rsidRPr="001E372A" w:rsidRDefault="00CE5896" w:rsidP="000B3398">
      <w:pPr>
        <w:pStyle w:val="Sangradetextonormal"/>
        <w:numPr>
          <w:ilvl w:val="1"/>
          <w:numId w:val="9"/>
        </w:numPr>
        <w:ind w:left="993" w:hanging="437"/>
        <w:rPr>
          <w:sz w:val="24"/>
          <w:szCs w:val="24"/>
        </w:rPr>
      </w:pPr>
      <w:r w:rsidRPr="001E372A">
        <w:rPr>
          <w:sz w:val="24"/>
          <w:szCs w:val="24"/>
        </w:rPr>
        <w:t xml:space="preserve">Metodología para la Formulación de </w:t>
      </w:r>
      <w:r w:rsidR="00AD45F8" w:rsidRPr="001E372A">
        <w:rPr>
          <w:sz w:val="24"/>
          <w:szCs w:val="24"/>
        </w:rPr>
        <w:t>E</w:t>
      </w:r>
      <w:r w:rsidRPr="001E372A">
        <w:rPr>
          <w:sz w:val="24"/>
          <w:szCs w:val="24"/>
        </w:rPr>
        <w:t xml:space="preserve">studios Técnicos y </w:t>
      </w:r>
      <w:r w:rsidR="00AD45F8" w:rsidRPr="001E372A">
        <w:rPr>
          <w:sz w:val="24"/>
          <w:szCs w:val="24"/>
        </w:rPr>
        <w:t>D</w:t>
      </w:r>
      <w:r w:rsidRPr="001E372A">
        <w:rPr>
          <w:sz w:val="24"/>
          <w:szCs w:val="24"/>
        </w:rPr>
        <w:t xml:space="preserve">ictamines de </w:t>
      </w:r>
      <w:r w:rsidR="00AD45F8" w:rsidRPr="001E372A">
        <w:rPr>
          <w:sz w:val="24"/>
          <w:szCs w:val="24"/>
        </w:rPr>
        <w:t>T</w:t>
      </w:r>
      <w:r w:rsidRPr="001E372A">
        <w:rPr>
          <w:sz w:val="24"/>
          <w:szCs w:val="24"/>
        </w:rPr>
        <w:t xml:space="preserve">arifas del </w:t>
      </w:r>
      <w:r w:rsidR="00AD45F8" w:rsidRPr="001E372A">
        <w:rPr>
          <w:sz w:val="24"/>
          <w:szCs w:val="24"/>
        </w:rPr>
        <w:t>T</w:t>
      </w:r>
      <w:r w:rsidRPr="001E372A">
        <w:rPr>
          <w:sz w:val="24"/>
          <w:szCs w:val="24"/>
        </w:rPr>
        <w:t xml:space="preserve">ransporte Público </w:t>
      </w:r>
      <w:r w:rsidR="00AD45F8" w:rsidRPr="001E372A">
        <w:rPr>
          <w:sz w:val="24"/>
          <w:szCs w:val="24"/>
        </w:rPr>
        <w:t>U</w:t>
      </w:r>
      <w:r w:rsidRPr="001E372A">
        <w:rPr>
          <w:sz w:val="24"/>
          <w:szCs w:val="24"/>
        </w:rPr>
        <w:t>rbano</w:t>
      </w:r>
      <w:r w:rsidR="009105A2">
        <w:rPr>
          <w:sz w:val="24"/>
          <w:szCs w:val="24"/>
        </w:rPr>
        <w:t xml:space="preserve"> 2021</w:t>
      </w:r>
      <w:r w:rsidRPr="001E372A">
        <w:rPr>
          <w:sz w:val="24"/>
          <w:szCs w:val="24"/>
        </w:rPr>
        <w:t>.</w:t>
      </w:r>
    </w:p>
    <w:p w14:paraId="44380042" w14:textId="7186FE33" w:rsidR="001E372A" w:rsidRPr="00FC5945" w:rsidRDefault="00213D3F" w:rsidP="00FC5945">
      <w:pPr>
        <w:pStyle w:val="Sangradetextonormal"/>
        <w:numPr>
          <w:ilvl w:val="1"/>
          <w:numId w:val="9"/>
        </w:numPr>
        <w:ind w:left="993" w:hanging="426"/>
        <w:rPr>
          <w:sz w:val="24"/>
          <w:szCs w:val="24"/>
        </w:rPr>
      </w:pPr>
      <w:r w:rsidRPr="00FC5945">
        <w:rPr>
          <w:sz w:val="24"/>
          <w:szCs w:val="24"/>
        </w:rPr>
        <w:t>Calendario de Reuniones de Trabajo con Concesionarios del Transporte Urbano y Suburbano.</w:t>
      </w:r>
      <w:r w:rsidRPr="00FC5945">
        <w:rPr>
          <w:sz w:val="24"/>
          <w:szCs w:val="24"/>
        </w:rPr>
        <w:cr/>
      </w:r>
    </w:p>
    <w:p w14:paraId="7A35C91D" w14:textId="77777777" w:rsidR="000B3398" w:rsidRPr="000B3398" w:rsidRDefault="000B3398" w:rsidP="00652CE6">
      <w:pPr>
        <w:pStyle w:val="Prrafodelista"/>
        <w:numPr>
          <w:ilvl w:val="0"/>
          <w:numId w:val="9"/>
        </w:numPr>
        <w:spacing w:after="0" w:line="240" w:lineRule="auto"/>
        <w:ind w:left="709"/>
        <w:jc w:val="both"/>
        <w:rPr>
          <w:b/>
          <w:sz w:val="24"/>
          <w:szCs w:val="24"/>
        </w:rPr>
      </w:pPr>
      <w:r w:rsidRPr="000B3398">
        <w:rPr>
          <w:b/>
          <w:sz w:val="24"/>
          <w:szCs w:val="24"/>
        </w:rPr>
        <w:t>Comisión de Administración.</w:t>
      </w:r>
    </w:p>
    <w:p w14:paraId="6A12EC3E" w14:textId="14A5DA39" w:rsidR="007B3DE9" w:rsidRDefault="007B3DE9" w:rsidP="00652CE6">
      <w:pPr>
        <w:pStyle w:val="Prrafodelista"/>
        <w:numPr>
          <w:ilvl w:val="1"/>
          <w:numId w:val="9"/>
        </w:numPr>
        <w:ind w:left="1134" w:hanging="436"/>
        <w:rPr>
          <w:sz w:val="24"/>
          <w:szCs w:val="24"/>
        </w:rPr>
      </w:pPr>
      <w:r w:rsidRPr="007B3DE9">
        <w:rPr>
          <w:sz w:val="24"/>
          <w:szCs w:val="24"/>
        </w:rPr>
        <w:t>Informe individual</w:t>
      </w:r>
      <w:r w:rsidR="009105A2">
        <w:rPr>
          <w:sz w:val="24"/>
          <w:szCs w:val="24"/>
        </w:rPr>
        <w:t xml:space="preserve"> ISAF</w:t>
      </w:r>
      <w:r w:rsidRPr="007B3DE9">
        <w:rPr>
          <w:sz w:val="24"/>
          <w:szCs w:val="24"/>
        </w:rPr>
        <w:t xml:space="preserve">: Auditoria </w:t>
      </w:r>
      <w:r w:rsidR="00A115F8">
        <w:rPr>
          <w:sz w:val="24"/>
          <w:szCs w:val="24"/>
        </w:rPr>
        <w:t>Presupuestal</w:t>
      </w:r>
      <w:r>
        <w:rPr>
          <w:sz w:val="24"/>
          <w:szCs w:val="24"/>
        </w:rPr>
        <w:t xml:space="preserve"> </w:t>
      </w:r>
      <w:r w:rsidRPr="007B3DE9">
        <w:rPr>
          <w:sz w:val="24"/>
          <w:szCs w:val="24"/>
        </w:rPr>
        <w:t>2020 CCTSonora</w:t>
      </w:r>
      <w:r>
        <w:rPr>
          <w:sz w:val="24"/>
          <w:szCs w:val="24"/>
        </w:rPr>
        <w:t>.</w:t>
      </w:r>
      <w:r w:rsidRPr="007B3DE9">
        <w:rPr>
          <w:sz w:val="24"/>
          <w:szCs w:val="24"/>
        </w:rPr>
        <w:t xml:space="preserve"> </w:t>
      </w:r>
    </w:p>
    <w:p w14:paraId="7C714BC0" w14:textId="400A66B4" w:rsidR="000B3398" w:rsidRPr="000B3398" w:rsidRDefault="000B3398" w:rsidP="00652CE6">
      <w:pPr>
        <w:pStyle w:val="Prrafodelista"/>
        <w:numPr>
          <w:ilvl w:val="1"/>
          <w:numId w:val="9"/>
        </w:numPr>
        <w:ind w:left="1134" w:hanging="436"/>
        <w:rPr>
          <w:sz w:val="24"/>
          <w:szCs w:val="24"/>
        </w:rPr>
      </w:pPr>
      <w:r w:rsidRPr="000B3398">
        <w:rPr>
          <w:sz w:val="24"/>
          <w:szCs w:val="24"/>
        </w:rPr>
        <w:t>Informe de Auditoría de Participaciones Federales a Entidades Federativas.</w:t>
      </w:r>
    </w:p>
    <w:p w14:paraId="21740C73" w14:textId="77777777" w:rsidR="000B3398" w:rsidRPr="000B3398" w:rsidRDefault="000B3398" w:rsidP="00652CE6">
      <w:pPr>
        <w:pStyle w:val="Prrafodelista"/>
        <w:numPr>
          <w:ilvl w:val="1"/>
          <w:numId w:val="9"/>
        </w:numPr>
        <w:ind w:left="1134" w:hanging="436"/>
        <w:rPr>
          <w:sz w:val="24"/>
          <w:szCs w:val="24"/>
        </w:rPr>
      </w:pPr>
      <w:r w:rsidRPr="000B3398">
        <w:rPr>
          <w:sz w:val="24"/>
          <w:szCs w:val="24"/>
        </w:rPr>
        <w:t xml:space="preserve">Informe Anual del Comité Coordinador del Sistema Estatal Anticorrupción 2019-2020. </w:t>
      </w:r>
    </w:p>
    <w:p w14:paraId="6A6A41B9" w14:textId="77777777" w:rsidR="001E372A" w:rsidRPr="001E372A" w:rsidRDefault="001E372A" w:rsidP="001E372A">
      <w:pPr>
        <w:pStyle w:val="Prrafodelista"/>
        <w:spacing w:after="0" w:line="240" w:lineRule="auto"/>
        <w:ind w:left="1134"/>
        <w:jc w:val="both"/>
        <w:rPr>
          <w:sz w:val="24"/>
          <w:szCs w:val="24"/>
        </w:rPr>
      </w:pPr>
    </w:p>
    <w:p w14:paraId="39A220E6" w14:textId="4732710F" w:rsidR="00BA4C7A" w:rsidRPr="007B3DE9" w:rsidRDefault="00365679" w:rsidP="009D2790">
      <w:pPr>
        <w:numPr>
          <w:ilvl w:val="0"/>
          <w:numId w:val="9"/>
        </w:numPr>
        <w:spacing w:after="0" w:line="240" w:lineRule="auto"/>
        <w:ind w:left="567" w:right="-93" w:hanging="283"/>
        <w:jc w:val="both"/>
        <w:rPr>
          <w:rFonts w:cstheme="minorHAnsi"/>
          <w:b/>
          <w:sz w:val="20"/>
          <w:szCs w:val="20"/>
        </w:rPr>
      </w:pPr>
      <w:r w:rsidRPr="007B3DE9">
        <w:rPr>
          <w:b/>
          <w:bCs/>
          <w:sz w:val="24"/>
          <w:szCs w:val="24"/>
        </w:rPr>
        <w:t>Asuntos Generales.</w:t>
      </w:r>
    </w:p>
    <w:sectPr w:rsidR="00BA4C7A" w:rsidRPr="007B3DE9" w:rsidSect="00365679">
      <w:headerReference w:type="default" r:id="rId7"/>
      <w:footerReference w:type="default" r:id="rId8"/>
      <w:pgSz w:w="12240" w:h="15840"/>
      <w:pgMar w:top="709" w:right="1701" w:bottom="426" w:left="1985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7AAD" w14:textId="77777777" w:rsidR="00435A7D" w:rsidRDefault="00435A7D" w:rsidP="00DF4A00">
      <w:pPr>
        <w:spacing w:after="0" w:line="240" w:lineRule="auto"/>
      </w:pPr>
      <w:r>
        <w:separator/>
      </w:r>
    </w:p>
  </w:endnote>
  <w:endnote w:type="continuationSeparator" w:id="0">
    <w:p w14:paraId="4E0160D1" w14:textId="77777777" w:rsidR="00435A7D" w:rsidRDefault="00435A7D" w:rsidP="00DF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3CFF" w14:textId="77777777" w:rsidR="001A026E" w:rsidRDefault="001A026E" w:rsidP="00B35CB1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79C97" wp14:editId="054F4DD0">
              <wp:simplePos x="0" y="0"/>
              <wp:positionH relativeFrom="column">
                <wp:posOffset>-3811</wp:posOffset>
              </wp:positionH>
              <wp:positionV relativeFrom="paragraph">
                <wp:posOffset>-43815</wp:posOffset>
              </wp:positionV>
              <wp:extent cx="5667375" cy="0"/>
              <wp:effectExtent l="0" t="1905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CD0858" id="4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.45pt" to="445.9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" strokecolor="#e36c0a [2409]" strokeweight="3pt"/>
          </w:pict>
        </mc:Fallback>
      </mc:AlternateContent>
    </w:r>
    <w:r>
      <w:t>Blvd. Navarrete No. 369 Local 1 A Col. Santa Fe C.P. 83249</w:t>
    </w:r>
  </w:p>
  <w:p w14:paraId="4866D31C" w14:textId="77777777" w:rsidR="001A026E" w:rsidRDefault="001A026E" w:rsidP="00B35CB1">
    <w:pPr>
      <w:pStyle w:val="Piedepgina"/>
      <w:jc w:val="center"/>
    </w:pPr>
    <w:r>
      <w:t>Teléfono: (662)216-3955, Hermosillo, Sonora; México.</w:t>
    </w:r>
  </w:p>
  <w:p w14:paraId="2BBDB629" w14:textId="77777777" w:rsidR="001A026E" w:rsidRDefault="001A026E" w:rsidP="00B35CB1">
    <w:pPr>
      <w:pStyle w:val="Piedepgina"/>
      <w:jc w:val="center"/>
    </w:pPr>
    <w:r>
      <w:t>www.cctsonora.org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A879" w14:textId="77777777" w:rsidR="00435A7D" w:rsidRDefault="00435A7D" w:rsidP="00DF4A00">
      <w:pPr>
        <w:spacing w:after="0" w:line="240" w:lineRule="auto"/>
      </w:pPr>
      <w:r>
        <w:separator/>
      </w:r>
    </w:p>
  </w:footnote>
  <w:footnote w:type="continuationSeparator" w:id="0">
    <w:p w14:paraId="14C19BE4" w14:textId="77777777" w:rsidR="00435A7D" w:rsidRDefault="00435A7D" w:rsidP="00DF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6681" w14:textId="77777777" w:rsidR="001A026E" w:rsidRDefault="001A026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EBA3B2D" wp14:editId="697CFECB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8545" cy="1121410"/>
          <wp:effectExtent l="0" t="0" r="0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TSin Fond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14" b="11885"/>
                  <a:stretch/>
                </pic:blipFill>
                <pic:spPr bwMode="auto">
                  <a:xfrm>
                    <a:off x="0" y="0"/>
                    <a:ext cx="2328545" cy="1121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5460AA"/>
    <w:lvl w:ilvl="0" w:tplc="8E34CC54">
      <w:start w:val="2"/>
      <w:numFmt w:val="decimal"/>
      <w:lvlText w:val="%1."/>
      <w:lvlJc w:val="left"/>
      <w:rPr>
        <w:rFonts w:hint="default"/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616D9E"/>
    <w:multiLevelType w:val="multilevel"/>
    <w:tmpl w:val="1F00C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" w15:restartNumberingAfterBreak="0">
    <w:nsid w:val="26942FEF"/>
    <w:multiLevelType w:val="multilevel"/>
    <w:tmpl w:val="9CC0F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3D360703"/>
    <w:multiLevelType w:val="multilevel"/>
    <w:tmpl w:val="9CC0F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3E0C1C31"/>
    <w:multiLevelType w:val="hybridMultilevel"/>
    <w:tmpl w:val="4886AA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7456"/>
    <w:multiLevelType w:val="multilevel"/>
    <w:tmpl w:val="9CC0F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 w15:restartNumberingAfterBreak="0">
    <w:nsid w:val="535D711A"/>
    <w:multiLevelType w:val="hybridMultilevel"/>
    <w:tmpl w:val="292A7A92"/>
    <w:lvl w:ilvl="0" w:tplc="B1B4CF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20C6E"/>
    <w:multiLevelType w:val="multilevel"/>
    <w:tmpl w:val="0AB4F0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D03233"/>
    <w:multiLevelType w:val="hybridMultilevel"/>
    <w:tmpl w:val="215083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60036"/>
    <w:multiLevelType w:val="multilevel"/>
    <w:tmpl w:val="9CC0F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 w15:restartNumberingAfterBreak="0">
    <w:nsid w:val="677E078F"/>
    <w:multiLevelType w:val="multilevel"/>
    <w:tmpl w:val="9C4C89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915BA9"/>
    <w:multiLevelType w:val="multilevel"/>
    <w:tmpl w:val="F5DEFB2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5" w:hanging="1800"/>
      </w:pPr>
      <w:rPr>
        <w:rFonts w:hint="default"/>
      </w:rPr>
    </w:lvl>
  </w:abstractNum>
  <w:abstractNum w:abstractNumId="12" w15:restartNumberingAfterBreak="0">
    <w:nsid w:val="72822A21"/>
    <w:multiLevelType w:val="multilevel"/>
    <w:tmpl w:val="3DF2DD9C"/>
    <w:lvl w:ilvl="0">
      <w:start w:val="2"/>
      <w:numFmt w:val="decimal"/>
      <w:lvlText w:val="%1."/>
      <w:lvlJc w:val="left"/>
      <w:pPr>
        <w:ind w:left="1488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64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04" w:hanging="1800"/>
      </w:pPr>
      <w:rPr>
        <w:rFonts w:hint="default"/>
      </w:rPr>
    </w:lvl>
  </w:abstractNum>
  <w:abstractNum w:abstractNumId="13" w15:restartNumberingAfterBreak="0">
    <w:nsid w:val="7D405F10"/>
    <w:multiLevelType w:val="multilevel"/>
    <w:tmpl w:val="92621C90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F60814"/>
    <w:multiLevelType w:val="multilevel"/>
    <w:tmpl w:val="9CC0F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00"/>
    <w:rsid w:val="00004AE3"/>
    <w:rsid w:val="00016798"/>
    <w:rsid w:val="00021607"/>
    <w:rsid w:val="00027FB7"/>
    <w:rsid w:val="0003347A"/>
    <w:rsid w:val="00037B5B"/>
    <w:rsid w:val="00060C66"/>
    <w:rsid w:val="00062160"/>
    <w:rsid w:val="00063165"/>
    <w:rsid w:val="00065612"/>
    <w:rsid w:val="000724B3"/>
    <w:rsid w:val="00074FB3"/>
    <w:rsid w:val="000812D9"/>
    <w:rsid w:val="0008549A"/>
    <w:rsid w:val="0009696C"/>
    <w:rsid w:val="0009761F"/>
    <w:rsid w:val="000A76AD"/>
    <w:rsid w:val="000B3108"/>
    <w:rsid w:val="000B3398"/>
    <w:rsid w:val="000D0A95"/>
    <w:rsid w:val="000D37D2"/>
    <w:rsid w:val="000E0AA8"/>
    <w:rsid w:val="000F1AE0"/>
    <w:rsid w:val="000F6451"/>
    <w:rsid w:val="000F7835"/>
    <w:rsid w:val="00103970"/>
    <w:rsid w:val="00106A5C"/>
    <w:rsid w:val="001117DD"/>
    <w:rsid w:val="00113DB2"/>
    <w:rsid w:val="00114E6C"/>
    <w:rsid w:val="00116521"/>
    <w:rsid w:val="00126DB9"/>
    <w:rsid w:val="00127B54"/>
    <w:rsid w:val="00141149"/>
    <w:rsid w:val="001546CA"/>
    <w:rsid w:val="0016278F"/>
    <w:rsid w:val="00164A06"/>
    <w:rsid w:val="00180297"/>
    <w:rsid w:val="00181AF5"/>
    <w:rsid w:val="00183300"/>
    <w:rsid w:val="00184E68"/>
    <w:rsid w:val="00185389"/>
    <w:rsid w:val="00185896"/>
    <w:rsid w:val="00195A67"/>
    <w:rsid w:val="001A026E"/>
    <w:rsid w:val="001A10A4"/>
    <w:rsid w:val="001A3257"/>
    <w:rsid w:val="001A3F45"/>
    <w:rsid w:val="001A60EA"/>
    <w:rsid w:val="001B3947"/>
    <w:rsid w:val="001B3BFF"/>
    <w:rsid w:val="001B6254"/>
    <w:rsid w:val="001B78D1"/>
    <w:rsid w:val="001D27E2"/>
    <w:rsid w:val="001D3DB5"/>
    <w:rsid w:val="001D7058"/>
    <w:rsid w:val="001E32DD"/>
    <w:rsid w:val="001E372A"/>
    <w:rsid w:val="001F654E"/>
    <w:rsid w:val="0020176B"/>
    <w:rsid w:val="002064C4"/>
    <w:rsid w:val="00211136"/>
    <w:rsid w:val="00213973"/>
    <w:rsid w:val="00213D3F"/>
    <w:rsid w:val="00214ABC"/>
    <w:rsid w:val="002169F2"/>
    <w:rsid w:val="00217826"/>
    <w:rsid w:val="00217F6C"/>
    <w:rsid w:val="0022756E"/>
    <w:rsid w:val="00236D2E"/>
    <w:rsid w:val="0024006C"/>
    <w:rsid w:val="00241B2E"/>
    <w:rsid w:val="0024723E"/>
    <w:rsid w:val="002479FC"/>
    <w:rsid w:val="0025136E"/>
    <w:rsid w:val="00251997"/>
    <w:rsid w:val="0025656D"/>
    <w:rsid w:val="00275AC1"/>
    <w:rsid w:val="00280EDD"/>
    <w:rsid w:val="0028364A"/>
    <w:rsid w:val="00286F27"/>
    <w:rsid w:val="00290DCB"/>
    <w:rsid w:val="00292BDA"/>
    <w:rsid w:val="00294294"/>
    <w:rsid w:val="00294BEA"/>
    <w:rsid w:val="002A2E83"/>
    <w:rsid w:val="002A6DC8"/>
    <w:rsid w:val="002B2376"/>
    <w:rsid w:val="002B240E"/>
    <w:rsid w:val="002D0BAD"/>
    <w:rsid w:val="002D1970"/>
    <w:rsid w:val="002D4B58"/>
    <w:rsid w:val="002D7171"/>
    <w:rsid w:val="002D72C4"/>
    <w:rsid w:val="002E279C"/>
    <w:rsid w:val="002E3D5B"/>
    <w:rsid w:val="002F7C02"/>
    <w:rsid w:val="00302EDD"/>
    <w:rsid w:val="00304479"/>
    <w:rsid w:val="00305CBE"/>
    <w:rsid w:val="00307576"/>
    <w:rsid w:val="00311F25"/>
    <w:rsid w:val="003211C0"/>
    <w:rsid w:val="00332EF9"/>
    <w:rsid w:val="00351C1A"/>
    <w:rsid w:val="00356EC9"/>
    <w:rsid w:val="00360CC6"/>
    <w:rsid w:val="00365679"/>
    <w:rsid w:val="003657CA"/>
    <w:rsid w:val="00367956"/>
    <w:rsid w:val="0037141C"/>
    <w:rsid w:val="00372E8F"/>
    <w:rsid w:val="003824A0"/>
    <w:rsid w:val="00383A7B"/>
    <w:rsid w:val="00383F0D"/>
    <w:rsid w:val="00385B1A"/>
    <w:rsid w:val="003908FD"/>
    <w:rsid w:val="003A7561"/>
    <w:rsid w:val="003B2E6A"/>
    <w:rsid w:val="003B3E6D"/>
    <w:rsid w:val="003B6F77"/>
    <w:rsid w:val="003C62D6"/>
    <w:rsid w:val="003C6B02"/>
    <w:rsid w:val="003D18A1"/>
    <w:rsid w:val="003D48F1"/>
    <w:rsid w:val="003E06D6"/>
    <w:rsid w:val="003E5ADB"/>
    <w:rsid w:val="003E63BC"/>
    <w:rsid w:val="003F10D2"/>
    <w:rsid w:val="00403BE1"/>
    <w:rsid w:val="00416005"/>
    <w:rsid w:val="00423426"/>
    <w:rsid w:val="00425275"/>
    <w:rsid w:val="0042575B"/>
    <w:rsid w:val="00430B2A"/>
    <w:rsid w:val="0043172F"/>
    <w:rsid w:val="00431D2C"/>
    <w:rsid w:val="00433D81"/>
    <w:rsid w:val="00434946"/>
    <w:rsid w:val="00435A7D"/>
    <w:rsid w:val="00446FC6"/>
    <w:rsid w:val="00453513"/>
    <w:rsid w:val="00455B4E"/>
    <w:rsid w:val="00456DD2"/>
    <w:rsid w:val="00456F8B"/>
    <w:rsid w:val="00466DCC"/>
    <w:rsid w:val="00476DA9"/>
    <w:rsid w:val="00486B38"/>
    <w:rsid w:val="004959A6"/>
    <w:rsid w:val="004A0064"/>
    <w:rsid w:val="004A724F"/>
    <w:rsid w:val="004C243C"/>
    <w:rsid w:val="004C4E29"/>
    <w:rsid w:val="004D1C2C"/>
    <w:rsid w:val="004D35F0"/>
    <w:rsid w:val="004E1DDC"/>
    <w:rsid w:val="004E2DC6"/>
    <w:rsid w:val="004E5914"/>
    <w:rsid w:val="004F0F4D"/>
    <w:rsid w:val="004F2D1A"/>
    <w:rsid w:val="004F69F3"/>
    <w:rsid w:val="00501594"/>
    <w:rsid w:val="0050311E"/>
    <w:rsid w:val="00506F43"/>
    <w:rsid w:val="005129A5"/>
    <w:rsid w:val="005150B4"/>
    <w:rsid w:val="0051568C"/>
    <w:rsid w:val="0051743A"/>
    <w:rsid w:val="00525DDE"/>
    <w:rsid w:val="00526D3C"/>
    <w:rsid w:val="00526F46"/>
    <w:rsid w:val="00543B62"/>
    <w:rsid w:val="00551C41"/>
    <w:rsid w:val="00560167"/>
    <w:rsid w:val="00561B89"/>
    <w:rsid w:val="00562F7F"/>
    <w:rsid w:val="00564A68"/>
    <w:rsid w:val="005716F6"/>
    <w:rsid w:val="00572F5A"/>
    <w:rsid w:val="00576763"/>
    <w:rsid w:val="00583AAA"/>
    <w:rsid w:val="005859CE"/>
    <w:rsid w:val="005922F2"/>
    <w:rsid w:val="005953AF"/>
    <w:rsid w:val="005A4688"/>
    <w:rsid w:val="005B1A06"/>
    <w:rsid w:val="005C0FE4"/>
    <w:rsid w:val="005D01BB"/>
    <w:rsid w:val="005D17C6"/>
    <w:rsid w:val="005E2750"/>
    <w:rsid w:val="005E3C0C"/>
    <w:rsid w:val="005F32EF"/>
    <w:rsid w:val="00600148"/>
    <w:rsid w:val="00603E6C"/>
    <w:rsid w:val="0060431E"/>
    <w:rsid w:val="00607A15"/>
    <w:rsid w:val="00610386"/>
    <w:rsid w:val="00611D2C"/>
    <w:rsid w:val="00612D3F"/>
    <w:rsid w:val="00613277"/>
    <w:rsid w:val="006135C3"/>
    <w:rsid w:val="00616DE4"/>
    <w:rsid w:val="00617A37"/>
    <w:rsid w:val="00620A26"/>
    <w:rsid w:val="00632F0A"/>
    <w:rsid w:val="00633F50"/>
    <w:rsid w:val="00635CAF"/>
    <w:rsid w:val="00637A02"/>
    <w:rsid w:val="0064486E"/>
    <w:rsid w:val="006464DC"/>
    <w:rsid w:val="006503EF"/>
    <w:rsid w:val="006520DA"/>
    <w:rsid w:val="00652CE6"/>
    <w:rsid w:val="00665A36"/>
    <w:rsid w:val="00670704"/>
    <w:rsid w:val="00676B35"/>
    <w:rsid w:val="00677D7E"/>
    <w:rsid w:val="00683AEA"/>
    <w:rsid w:val="00684A6C"/>
    <w:rsid w:val="006D3058"/>
    <w:rsid w:val="006E6604"/>
    <w:rsid w:val="006E7602"/>
    <w:rsid w:val="006F3376"/>
    <w:rsid w:val="006F74AB"/>
    <w:rsid w:val="007001BF"/>
    <w:rsid w:val="007015E8"/>
    <w:rsid w:val="00711F55"/>
    <w:rsid w:val="00715041"/>
    <w:rsid w:val="0071510B"/>
    <w:rsid w:val="007165EA"/>
    <w:rsid w:val="00716EE0"/>
    <w:rsid w:val="007300D4"/>
    <w:rsid w:val="007345A1"/>
    <w:rsid w:val="0073572F"/>
    <w:rsid w:val="007437BA"/>
    <w:rsid w:val="00743F78"/>
    <w:rsid w:val="0074781B"/>
    <w:rsid w:val="00752C68"/>
    <w:rsid w:val="00754560"/>
    <w:rsid w:val="00772328"/>
    <w:rsid w:val="00775509"/>
    <w:rsid w:val="007756E2"/>
    <w:rsid w:val="00777450"/>
    <w:rsid w:val="00783058"/>
    <w:rsid w:val="0078506A"/>
    <w:rsid w:val="00790856"/>
    <w:rsid w:val="007A3345"/>
    <w:rsid w:val="007B09C6"/>
    <w:rsid w:val="007B3DE9"/>
    <w:rsid w:val="007B57B7"/>
    <w:rsid w:val="007D3D40"/>
    <w:rsid w:val="007D5B58"/>
    <w:rsid w:val="007E10C3"/>
    <w:rsid w:val="007E632C"/>
    <w:rsid w:val="007E63DD"/>
    <w:rsid w:val="007F0DDE"/>
    <w:rsid w:val="007F2AEB"/>
    <w:rsid w:val="007F3EA8"/>
    <w:rsid w:val="007F6D28"/>
    <w:rsid w:val="008051F2"/>
    <w:rsid w:val="00805AB8"/>
    <w:rsid w:val="00813061"/>
    <w:rsid w:val="0081322B"/>
    <w:rsid w:val="00816AB1"/>
    <w:rsid w:val="00827A84"/>
    <w:rsid w:val="00856FAC"/>
    <w:rsid w:val="00861262"/>
    <w:rsid w:val="00862E16"/>
    <w:rsid w:val="00866C0B"/>
    <w:rsid w:val="008722F6"/>
    <w:rsid w:val="00874432"/>
    <w:rsid w:val="00881C35"/>
    <w:rsid w:val="00882901"/>
    <w:rsid w:val="008A0E52"/>
    <w:rsid w:val="008A1C8B"/>
    <w:rsid w:val="008A32D5"/>
    <w:rsid w:val="008A39CF"/>
    <w:rsid w:val="008A61A3"/>
    <w:rsid w:val="008B02E2"/>
    <w:rsid w:val="008D46B2"/>
    <w:rsid w:val="008D7DE9"/>
    <w:rsid w:val="008E041E"/>
    <w:rsid w:val="008F17D9"/>
    <w:rsid w:val="0090031B"/>
    <w:rsid w:val="009105A2"/>
    <w:rsid w:val="00912A27"/>
    <w:rsid w:val="00915557"/>
    <w:rsid w:val="00916AF6"/>
    <w:rsid w:val="00920095"/>
    <w:rsid w:val="00921B7D"/>
    <w:rsid w:val="00925F1C"/>
    <w:rsid w:val="009308B6"/>
    <w:rsid w:val="00943496"/>
    <w:rsid w:val="00964BC8"/>
    <w:rsid w:val="009660BC"/>
    <w:rsid w:val="0097164D"/>
    <w:rsid w:val="00985A2D"/>
    <w:rsid w:val="00987243"/>
    <w:rsid w:val="00990FDF"/>
    <w:rsid w:val="00992224"/>
    <w:rsid w:val="009A4A9E"/>
    <w:rsid w:val="009B68D5"/>
    <w:rsid w:val="009B7117"/>
    <w:rsid w:val="009C544C"/>
    <w:rsid w:val="009D2081"/>
    <w:rsid w:val="009D2790"/>
    <w:rsid w:val="009D65A4"/>
    <w:rsid w:val="009D6E82"/>
    <w:rsid w:val="009E6D37"/>
    <w:rsid w:val="009F12F8"/>
    <w:rsid w:val="00A03F58"/>
    <w:rsid w:val="00A043E6"/>
    <w:rsid w:val="00A0753B"/>
    <w:rsid w:val="00A115F8"/>
    <w:rsid w:val="00A31B43"/>
    <w:rsid w:val="00A35C64"/>
    <w:rsid w:val="00A51E73"/>
    <w:rsid w:val="00A55397"/>
    <w:rsid w:val="00A55466"/>
    <w:rsid w:val="00A625AC"/>
    <w:rsid w:val="00A62E89"/>
    <w:rsid w:val="00A65D06"/>
    <w:rsid w:val="00A84199"/>
    <w:rsid w:val="00A8667C"/>
    <w:rsid w:val="00A9041F"/>
    <w:rsid w:val="00A96D98"/>
    <w:rsid w:val="00AA4F0E"/>
    <w:rsid w:val="00AB0244"/>
    <w:rsid w:val="00AB1824"/>
    <w:rsid w:val="00AC2832"/>
    <w:rsid w:val="00AC4965"/>
    <w:rsid w:val="00AD45F8"/>
    <w:rsid w:val="00AD4F90"/>
    <w:rsid w:val="00AD66C5"/>
    <w:rsid w:val="00AD6D8B"/>
    <w:rsid w:val="00AE419B"/>
    <w:rsid w:val="00AE4736"/>
    <w:rsid w:val="00AF7A34"/>
    <w:rsid w:val="00B0033B"/>
    <w:rsid w:val="00B00BC6"/>
    <w:rsid w:val="00B05EB4"/>
    <w:rsid w:val="00B05FA0"/>
    <w:rsid w:val="00B11487"/>
    <w:rsid w:val="00B135E7"/>
    <w:rsid w:val="00B16961"/>
    <w:rsid w:val="00B203DD"/>
    <w:rsid w:val="00B2517C"/>
    <w:rsid w:val="00B32113"/>
    <w:rsid w:val="00B35CB1"/>
    <w:rsid w:val="00B431CA"/>
    <w:rsid w:val="00B4737A"/>
    <w:rsid w:val="00B5543B"/>
    <w:rsid w:val="00B55ABD"/>
    <w:rsid w:val="00B5623F"/>
    <w:rsid w:val="00B7115E"/>
    <w:rsid w:val="00B72DE4"/>
    <w:rsid w:val="00B772DE"/>
    <w:rsid w:val="00B77474"/>
    <w:rsid w:val="00B84437"/>
    <w:rsid w:val="00BA4C7A"/>
    <w:rsid w:val="00BA757A"/>
    <w:rsid w:val="00BB0EFC"/>
    <w:rsid w:val="00BB1F76"/>
    <w:rsid w:val="00BC07C1"/>
    <w:rsid w:val="00BC0B3B"/>
    <w:rsid w:val="00BE5639"/>
    <w:rsid w:val="00BF045C"/>
    <w:rsid w:val="00BF0D7F"/>
    <w:rsid w:val="00C02C3F"/>
    <w:rsid w:val="00C102B0"/>
    <w:rsid w:val="00C14938"/>
    <w:rsid w:val="00C14F61"/>
    <w:rsid w:val="00C15B05"/>
    <w:rsid w:val="00C31C89"/>
    <w:rsid w:val="00C33A42"/>
    <w:rsid w:val="00C4038D"/>
    <w:rsid w:val="00C52B5B"/>
    <w:rsid w:val="00C57BAC"/>
    <w:rsid w:val="00C642CA"/>
    <w:rsid w:val="00C70F0A"/>
    <w:rsid w:val="00C726FA"/>
    <w:rsid w:val="00C73282"/>
    <w:rsid w:val="00C8354B"/>
    <w:rsid w:val="00C84247"/>
    <w:rsid w:val="00C8702D"/>
    <w:rsid w:val="00CA1185"/>
    <w:rsid w:val="00CA7C5F"/>
    <w:rsid w:val="00CB0C35"/>
    <w:rsid w:val="00CD0ABA"/>
    <w:rsid w:val="00CD372D"/>
    <w:rsid w:val="00CD3769"/>
    <w:rsid w:val="00CD3FA7"/>
    <w:rsid w:val="00CD4AC4"/>
    <w:rsid w:val="00CD7319"/>
    <w:rsid w:val="00CD77A9"/>
    <w:rsid w:val="00CE1EFB"/>
    <w:rsid w:val="00CE5896"/>
    <w:rsid w:val="00CF6C7C"/>
    <w:rsid w:val="00D12020"/>
    <w:rsid w:val="00D17FDD"/>
    <w:rsid w:val="00D320ED"/>
    <w:rsid w:val="00D51D26"/>
    <w:rsid w:val="00D6099E"/>
    <w:rsid w:val="00D6272B"/>
    <w:rsid w:val="00D675FD"/>
    <w:rsid w:val="00D768AA"/>
    <w:rsid w:val="00D76E3A"/>
    <w:rsid w:val="00D80CF6"/>
    <w:rsid w:val="00D85BA4"/>
    <w:rsid w:val="00D95103"/>
    <w:rsid w:val="00D95BC5"/>
    <w:rsid w:val="00DA4539"/>
    <w:rsid w:val="00DA5FE9"/>
    <w:rsid w:val="00DA653E"/>
    <w:rsid w:val="00DC2826"/>
    <w:rsid w:val="00DC2D58"/>
    <w:rsid w:val="00DE1290"/>
    <w:rsid w:val="00DE19CA"/>
    <w:rsid w:val="00DE70AF"/>
    <w:rsid w:val="00DF3E78"/>
    <w:rsid w:val="00DF4A00"/>
    <w:rsid w:val="00DF7853"/>
    <w:rsid w:val="00E0002E"/>
    <w:rsid w:val="00E10D06"/>
    <w:rsid w:val="00E24E71"/>
    <w:rsid w:val="00E2503E"/>
    <w:rsid w:val="00E34EFD"/>
    <w:rsid w:val="00E36A8E"/>
    <w:rsid w:val="00E404C9"/>
    <w:rsid w:val="00E502B8"/>
    <w:rsid w:val="00E5470D"/>
    <w:rsid w:val="00E64927"/>
    <w:rsid w:val="00E65B9F"/>
    <w:rsid w:val="00E70737"/>
    <w:rsid w:val="00E850D6"/>
    <w:rsid w:val="00E94220"/>
    <w:rsid w:val="00E94CFE"/>
    <w:rsid w:val="00EA1FD5"/>
    <w:rsid w:val="00EA4B83"/>
    <w:rsid w:val="00EB6CA2"/>
    <w:rsid w:val="00EB7A53"/>
    <w:rsid w:val="00EC00C6"/>
    <w:rsid w:val="00EC23A5"/>
    <w:rsid w:val="00EC3A4B"/>
    <w:rsid w:val="00EC547D"/>
    <w:rsid w:val="00ED377C"/>
    <w:rsid w:val="00ED397F"/>
    <w:rsid w:val="00ED60F2"/>
    <w:rsid w:val="00EE0B7E"/>
    <w:rsid w:val="00EE1CF6"/>
    <w:rsid w:val="00EE256F"/>
    <w:rsid w:val="00EE63BB"/>
    <w:rsid w:val="00EF6ED5"/>
    <w:rsid w:val="00EF7522"/>
    <w:rsid w:val="00F00235"/>
    <w:rsid w:val="00F00395"/>
    <w:rsid w:val="00F02580"/>
    <w:rsid w:val="00F0361A"/>
    <w:rsid w:val="00F116B1"/>
    <w:rsid w:val="00F261E8"/>
    <w:rsid w:val="00F31BA2"/>
    <w:rsid w:val="00F331D1"/>
    <w:rsid w:val="00F67B25"/>
    <w:rsid w:val="00F75153"/>
    <w:rsid w:val="00F75D3E"/>
    <w:rsid w:val="00F766F3"/>
    <w:rsid w:val="00F76B3C"/>
    <w:rsid w:val="00F84066"/>
    <w:rsid w:val="00F967E7"/>
    <w:rsid w:val="00FA0970"/>
    <w:rsid w:val="00FA3750"/>
    <w:rsid w:val="00FA7585"/>
    <w:rsid w:val="00FC1D02"/>
    <w:rsid w:val="00FC5945"/>
    <w:rsid w:val="00FD000C"/>
    <w:rsid w:val="00FD19CF"/>
    <w:rsid w:val="00FD56EB"/>
    <w:rsid w:val="00FE25B9"/>
    <w:rsid w:val="00FE2E57"/>
    <w:rsid w:val="00FF48A8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F0236E"/>
  <w15:docId w15:val="{3AABF3DC-EFAB-4727-AD2C-5D6A5823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A00"/>
  </w:style>
  <w:style w:type="paragraph" w:styleId="Piedepgina">
    <w:name w:val="footer"/>
    <w:basedOn w:val="Normal"/>
    <w:link w:val="PiedepginaCar"/>
    <w:uiPriority w:val="99"/>
    <w:unhideWhenUsed/>
    <w:rsid w:val="00DF4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A00"/>
  </w:style>
  <w:style w:type="paragraph" w:styleId="Textodeglobo">
    <w:name w:val="Balloon Text"/>
    <w:basedOn w:val="Normal"/>
    <w:link w:val="TextodegloboCar"/>
    <w:uiPriority w:val="99"/>
    <w:semiHidden/>
    <w:unhideWhenUsed/>
    <w:rsid w:val="00DF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A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4A00"/>
    <w:pPr>
      <w:spacing w:after="160" w:line="259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46F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6F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6F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6F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6FC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83F0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F116B1"/>
    <w:pPr>
      <w:spacing w:after="0" w:line="240" w:lineRule="auto"/>
      <w:ind w:right="191"/>
      <w:jc w:val="both"/>
    </w:pPr>
    <w:rPr>
      <w:rFonts w:cstheme="minorHAns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116B1"/>
    <w:rPr>
      <w:rFonts w:cstheme="minorHAnsi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5896"/>
    <w:pPr>
      <w:spacing w:after="0" w:line="240" w:lineRule="auto"/>
      <w:ind w:left="993" w:hanging="426"/>
      <w:jc w:val="both"/>
    </w:pPr>
    <w:rPr>
      <w:bCs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5896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CCT</dc:creator>
  <cp:lastModifiedBy>CONSEJO CIUDADANO TRANSPORTE PUBLICO</cp:lastModifiedBy>
  <cp:revision>12</cp:revision>
  <cp:lastPrinted>2021-06-18T18:38:00Z</cp:lastPrinted>
  <dcterms:created xsi:type="dcterms:W3CDTF">2021-06-17T16:22:00Z</dcterms:created>
  <dcterms:modified xsi:type="dcterms:W3CDTF">2021-06-24T22:15:00Z</dcterms:modified>
</cp:coreProperties>
</file>