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C93BA" w14:textId="77777777" w:rsidR="00A35185" w:rsidRDefault="00A35185" w:rsidP="00A7723F">
      <w:pPr>
        <w:jc w:val="center"/>
        <w:rPr>
          <w:b/>
          <w:bCs/>
        </w:rPr>
      </w:pPr>
    </w:p>
    <w:p w14:paraId="356B97C8" w14:textId="17C01AB0" w:rsidR="00E745E3" w:rsidRDefault="00E745E3" w:rsidP="00A7723F">
      <w:pPr>
        <w:jc w:val="center"/>
        <w:rPr>
          <w:b/>
          <w:bCs/>
        </w:rPr>
      </w:pPr>
      <w:r>
        <w:rPr>
          <w:b/>
          <w:bCs/>
        </w:rPr>
        <w:t>BEAUFORT PEDIATRICS</w:t>
      </w:r>
    </w:p>
    <w:p w14:paraId="69E0016E" w14:textId="7D2CA966" w:rsidR="00107EB7" w:rsidRPr="00A7723F" w:rsidRDefault="00A7723F" w:rsidP="00A7723F">
      <w:pPr>
        <w:jc w:val="center"/>
        <w:rPr>
          <w:b/>
          <w:bCs/>
        </w:rPr>
      </w:pPr>
      <w:r w:rsidRPr="00A7723F">
        <w:rPr>
          <w:b/>
          <w:bCs/>
        </w:rPr>
        <w:t>Common Sense, Children, Schools, and COVID 19</w:t>
      </w:r>
    </w:p>
    <w:p w14:paraId="22B5CF52" w14:textId="77777777" w:rsidR="00926ACF" w:rsidRDefault="00926ACF"/>
    <w:p w14:paraId="12F16968" w14:textId="32B34A8D" w:rsidR="00E06217" w:rsidRDefault="00930310">
      <w:r>
        <w:t xml:space="preserve">October </w:t>
      </w:r>
      <w:r w:rsidR="00F36F01">
        <w:t>26</w:t>
      </w:r>
      <w:r w:rsidR="001E210A">
        <w:t>, 2020</w:t>
      </w:r>
    </w:p>
    <w:p w14:paraId="3CB1DAA4" w14:textId="77777777" w:rsidR="00926ACF" w:rsidRDefault="00926ACF"/>
    <w:p w14:paraId="07886F25" w14:textId="64A8D9A1" w:rsidR="00C07075" w:rsidRDefault="001E210A">
      <w:r>
        <w:t>To our parents and families:</w:t>
      </w:r>
    </w:p>
    <w:p w14:paraId="69218D3A" w14:textId="59541D6D" w:rsidR="001A2E53" w:rsidRDefault="001A2E53">
      <w:r>
        <w:t>We are no</w:t>
      </w:r>
      <w:r w:rsidR="005307B7">
        <w:t>w</w:t>
      </w:r>
      <w:r>
        <w:t xml:space="preserve"> </w:t>
      </w:r>
      <w:r w:rsidR="00F36F01">
        <w:t>8</w:t>
      </w:r>
      <w:r>
        <w:t xml:space="preserve"> months </w:t>
      </w:r>
      <w:r w:rsidR="005307B7">
        <w:t xml:space="preserve">into the </w:t>
      </w:r>
      <w:r w:rsidR="008808E8">
        <w:t xml:space="preserve">COVID </w:t>
      </w:r>
      <w:r w:rsidR="00077E31">
        <w:t>P</w:t>
      </w:r>
      <w:r w:rsidR="005307B7">
        <w:t xml:space="preserve">andemic </w:t>
      </w:r>
      <w:r w:rsidR="00F60830">
        <w:t>in</w:t>
      </w:r>
      <w:r w:rsidR="005307B7">
        <w:t xml:space="preserve"> </w:t>
      </w:r>
      <w:r>
        <w:t xml:space="preserve">Beaufort and </w:t>
      </w:r>
      <w:r w:rsidR="00F36F01">
        <w:t>10</w:t>
      </w:r>
      <w:r>
        <w:t xml:space="preserve"> months worldwide. </w:t>
      </w:r>
      <w:r w:rsidR="00930310">
        <w:t>We continue to</w:t>
      </w:r>
      <w:r w:rsidR="001E210A">
        <w:t xml:space="preserve"> g</w:t>
      </w:r>
      <w:r w:rsidR="004300B4">
        <w:t xml:space="preserve">ain </w:t>
      </w:r>
      <w:r w:rsidR="00F36F01">
        <w:t xml:space="preserve">even more </w:t>
      </w:r>
      <w:r>
        <w:t>experience with the virus and its risks</w:t>
      </w:r>
      <w:r w:rsidR="008808E8">
        <w:t>, and there is good news.</w:t>
      </w:r>
    </w:p>
    <w:p w14:paraId="36295677" w14:textId="4CE795EC" w:rsidR="003A71A6" w:rsidRDefault="00F36F01">
      <w:r>
        <w:t>As we have been reporting and stating since June, c</w:t>
      </w:r>
      <w:r w:rsidR="001A2E53">
        <w:t xml:space="preserve">hildren are not </w:t>
      </w:r>
      <w:r w:rsidR="00930310">
        <w:t>at unusual risk for illness during the COVID pandemic</w:t>
      </w:r>
      <w:r w:rsidR="001A2E53">
        <w:t xml:space="preserve">. </w:t>
      </w:r>
      <w:r w:rsidR="007C3CC4">
        <w:t>In our office</w:t>
      </w:r>
      <w:r w:rsidR="009A2078">
        <w:t xml:space="preserve"> </w:t>
      </w:r>
      <w:r w:rsidR="007C3CC4">
        <w:t xml:space="preserve">we have not had </w:t>
      </w:r>
      <w:r w:rsidR="00432D75">
        <w:t>a</w:t>
      </w:r>
      <w:r w:rsidR="00930310">
        <w:t xml:space="preserve"> single</w:t>
      </w:r>
      <w:r w:rsidR="00432D75">
        <w:t xml:space="preserve"> </w:t>
      </w:r>
      <w:r w:rsidR="00BF1233">
        <w:t>patient/child</w:t>
      </w:r>
      <w:r w:rsidR="00432D75">
        <w:t xml:space="preserve"> with anything more than a mild </w:t>
      </w:r>
      <w:r w:rsidR="00922791">
        <w:t>upper respiratory infections (</w:t>
      </w:r>
      <w:r w:rsidR="00432D75">
        <w:t>URI</w:t>
      </w:r>
      <w:r w:rsidR="00922791">
        <w:t>)</w:t>
      </w:r>
      <w:r w:rsidR="00432D75">
        <w:t xml:space="preserve"> from C</w:t>
      </w:r>
      <w:r w:rsidR="002F7018">
        <w:t>OVID</w:t>
      </w:r>
      <w:r w:rsidR="00432D75">
        <w:t>-19</w:t>
      </w:r>
      <w:r w:rsidR="00F418C2">
        <w:t>. No child in Beaufort has been hospitalized</w:t>
      </w:r>
      <w:r w:rsidR="0060481A">
        <w:t xml:space="preserve"> for </w:t>
      </w:r>
      <w:r w:rsidR="00F237A8">
        <w:t>a COVID related illness</w:t>
      </w:r>
      <w:r w:rsidR="00EB134E">
        <w:t>.</w:t>
      </w:r>
    </w:p>
    <w:p w14:paraId="2506E4E9" w14:textId="043D1ABE" w:rsidR="001A2E53" w:rsidRDefault="00EB134E">
      <w:r>
        <w:t xml:space="preserve"> Yes, </w:t>
      </w:r>
      <w:r w:rsidR="00930310">
        <w:t xml:space="preserve">over </w:t>
      </w:r>
      <w:r w:rsidR="00F36F01">
        <w:t>8</w:t>
      </w:r>
      <w:r w:rsidR="00930310">
        <w:t xml:space="preserve"> months we had over 300 </w:t>
      </w:r>
      <w:r>
        <w:t xml:space="preserve">children </w:t>
      </w:r>
      <w:r w:rsidR="00930310">
        <w:t xml:space="preserve">with </w:t>
      </w:r>
      <w:r>
        <w:t xml:space="preserve">positive </w:t>
      </w:r>
      <w:r w:rsidR="00930310">
        <w:t>tests</w:t>
      </w:r>
      <w:r w:rsidR="00DA1120">
        <w:t>;</w:t>
      </w:r>
      <w:r w:rsidR="00930310">
        <w:t xml:space="preserve"> but have seen no significant illness in our young patients.</w:t>
      </w:r>
      <w:r w:rsidR="006B1106">
        <w:t xml:space="preserve"> </w:t>
      </w:r>
      <w:r w:rsidR="00930310">
        <w:t xml:space="preserve">Tests were performed when children </w:t>
      </w:r>
      <w:r w:rsidR="00F36F01">
        <w:t>were</w:t>
      </w:r>
      <w:r w:rsidR="00930310">
        <w:t xml:space="preserve"> exposed</w:t>
      </w:r>
      <w:r w:rsidR="00F36F01">
        <w:t xml:space="preserve">, </w:t>
      </w:r>
      <w:r w:rsidR="00930310">
        <w:t>usually from an adult in the family.</w:t>
      </w:r>
    </w:p>
    <w:p w14:paraId="53CFC3C9" w14:textId="1A5A6BE0" w:rsidR="005307B7" w:rsidRDefault="00D070E9">
      <w:r>
        <w:t>C</w:t>
      </w:r>
      <w:r w:rsidR="005307B7">
        <w:t xml:space="preserve">hildren </w:t>
      </w:r>
      <w:r w:rsidR="007D691F">
        <w:t xml:space="preserve">can </w:t>
      </w:r>
      <w:r w:rsidR="00257CD7">
        <w:t>spread</w:t>
      </w:r>
      <w:r w:rsidR="004300B4">
        <w:t xml:space="preserve"> the virus</w:t>
      </w:r>
      <w:r w:rsidR="009E3D6C">
        <w:t xml:space="preserve"> for brief periods (</w:t>
      </w:r>
      <w:r w:rsidR="004300B4">
        <w:t>5-10 days</w:t>
      </w:r>
      <w:r w:rsidR="009E3D6C">
        <w:t>)</w:t>
      </w:r>
      <w:r w:rsidR="003A71A6">
        <w:t xml:space="preserve"> when they </w:t>
      </w:r>
      <w:r w:rsidR="004300B4">
        <w:t xml:space="preserve">are mildly ill or </w:t>
      </w:r>
      <w:r w:rsidR="00FE4386">
        <w:t>rarely when</w:t>
      </w:r>
      <w:r w:rsidR="004300B4">
        <w:t xml:space="preserve"> </w:t>
      </w:r>
      <w:r w:rsidR="009A2078">
        <w:t>a</w:t>
      </w:r>
      <w:r w:rsidR="004300B4">
        <w:t>symptomatic</w:t>
      </w:r>
      <w:r w:rsidR="00FE4386">
        <w:t>. It is clear</w:t>
      </w:r>
      <w:r w:rsidR="004300B4">
        <w:t xml:space="preserve"> asymptomatic cases do not spread the virus as readily as those who are actively ill with cough, congestion, and sneezing</w:t>
      </w:r>
      <w:r w:rsidR="003A71A6">
        <w:t>. Like all vi</w:t>
      </w:r>
      <w:r w:rsidR="004300B4">
        <w:t xml:space="preserve">ral illnesses, once resolved the adult or child is then immune and is </w:t>
      </w:r>
      <w:r w:rsidR="000667E4">
        <w:t xml:space="preserve">no </w:t>
      </w:r>
      <w:r w:rsidR="004300B4">
        <w:t>longer a vector</w:t>
      </w:r>
      <w:r w:rsidR="00C739B6">
        <w:t>.</w:t>
      </w:r>
      <w:r w:rsidR="005307B7">
        <w:t xml:space="preserve"> </w:t>
      </w:r>
    </w:p>
    <w:p w14:paraId="42F56C6F" w14:textId="3A7EB2B3" w:rsidR="00366F4B" w:rsidRDefault="00930310">
      <w:r>
        <w:t>As stated above t</w:t>
      </w:r>
      <w:r w:rsidR="00113A21">
        <w:t>he</w:t>
      </w:r>
      <w:r w:rsidR="005F78E3">
        <w:t xml:space="preserve"> positive COVID tests </w:t>
      </w:r>
      <w:r w:rsidR="00DA1738">
        <w:t xml:space="preserve">we have </w:t>
      </w:r>
      <w:r w:rsidR="005F78E3">
        <w:t xml:space="preserve">found in children </w:t>
      </w:r>
      <w:r w:rsidR="00CC2641">
        <w:t>have been in contact tracing</w:t>
      </w:r>
      <w:r w:rsidR="005F78E3">
        <w:t xml:space="preserve">. </w:t>
      </w:r>
      <w:r w:rsidR="009A2078">
        <w:t>Repeatedly, we have seen</w:t>
      </w:r>
      <w:r w:rsidR="005F78E3">
        <w:t xml:space="preserve"> a child </w:t>
      </w:r>
      <w:r w:rsidR="000A407A">
        <w:t xml:space="preserve">or parent </w:t>
      </w:r>
      <w:r w:rsidR="005F78E3">
        <w:t>positive for COVID (asymptomatic</w:t>
      </w:r>
      <w:r w:rsidR="00F36F01">
        <w:t xml:space="preserve"> or mild illness</w:t>
      </w:r>
      <w:r w:rsidR="005F78E3">
        <w:t xml:space="preserve">) and the </w:t>
      </w:r>
      <w:r w:rsidR="00257CD7">
        <w:t xml:space="preserve">rest of the family, including close </w:t>
      </w:r>
      <w:r w:rsidR="005F78E3">
        <w:t>siblings</w:t>
      </w:r>
      <w:r w:rsidR="00113A21">
        <w:t>,</w:t>
      </w:r>
      <w:r w:rsidR="005F78E3">
        <w:t xml:space="preserve"> not </w:t>
      </w:r>
      <w:r w:rsidR="00113A21">
        <w:t>become ill nor even test positive.</w:t>
      </w:r>
      <w:r w:rsidR="005F78E3">
        <w:t xml:space="preserve"> </w:t>
      </w:r>
    </w:p>
    <w:p w14:paraId="16E9916A" w14:textId="18CB0234" w:rsidR="003A71A6" w:rsidRDefault="003A71A6">
      <w:r>
        <w:t xml:space="preserve">How can this be? </w:t>
      </w:r>
      <w:r w:rsidR="004300B4">
        <w:t xml:space="preserve">Isn’t the virus highly contagious? </w:t>
      </w:r>
      <w:r>
        <w:t xml:space="preserve">The only logical answer is a substantial number of people </w:t>
      </w:r>
      <w:r w:rsidR="00FE4386">
        <w:t>(particularly</w:t>
      </w:r>
      <w:r w:rsidR="00930310">
        <w:t xml:space="preserve"> healthy young people</w:t>
      </w:r>
      <w:r w:rsidR="00FE4386">
        <w:t xml:space="preserve">) </w:t>
      </w:r>
      <w:r>
        <w:t>are</w:t>
      </w:r>
      <w:r w:rsidR="004300B4">
        <w:t xml:space="preserve"> already</w:t>
      </w:r>
      <w:r>
        <w:t xml:space="preserve"> resistant or immune to the virus</w:t>
      </w:r>
      <w:r w:rsidR="001E210A">
        <w:t>.</w:t>
      </w:r>
    </w:p>
    <w:p w14:paraId="1301777E" w14:textId="684D6180" w:rsidR="001E210A" w:rsidRDefault="001E210A">
      <w:r>
        <w:t xml:space="preserve">Researchers are focusing on the probability that 40% to 60% of the population </w:t>
      </w:r>
      <w:r w:rsidR="00FE4386">
        <w:t>is</w:t>
      </w:r>
      <w:r>
        <w:t xml:space="preserve"> resistant to COVID -19 due to T cell immunity derived from previous Corona virus colds (URIS). This makes a lot of sense, fits with </w:t>
      </w:r>
      <w:r w:rsidR="000667E4">
        <w:t>our knowledge of how virus immunity works,</w:t>
      </w:r>
      <w:r>
        <w:t xml:space="preserve"> and squares with the observation that most children are in a resistant group</w:t>
      </w:r>
    </w:p>
    <w:p w14:paraId="3FE4B8D9" w14:textId="77777777" w:rsidR="00926ACF" w:rsidRDefault="001F4586">
      <w:r>
        <w:t>As</w:t>
      </w:r>
      <w:r w:rsidR="007C093E">
        <w:t xml:space="preserve"> the media focuses on school starting, there will be </w:t>
      </w:r>
      <w:r w:rsidR="000F4C7F">
        <w:t xml:space="preserve">increased reports of children </w:t>
      </w:r>
      <w:r w:rsidR="000667E4">
        <w:t>“</w:t>
      </w:r>
      <w:r w:rsidR="000F4C7F">
        <w:t>with COVID”</w:t>
      </w:r>
      <w:r w:rsidR="000667E4">
        <w:t>, or “COVID Cases”</w:t>
      </w:r>
      <w:r w:rsidR="000F4C7F">
        <w:t>. Unfortunately</w:t>
      </w:r>
      <w:r w:rsidR="00E14068">
        <w:t>,</w:t>
      </w:r>
      <w:r w:rsidR="000F4C7F">
        <w:t xml:space="preserve"> there are</w:t>
      </w:r>
      <w:r w:rsidR="001E210A">
        <w:t xml:space="preserve"> no </w:t>
      </w:r>
      <w:r w:rsidR="00AB150E">
        <w:t>attempts</w:t>
      </w:r>
      <w:r w:rsidR="001E210A">
        <w:t xml:space="preserve"> in the media </w:t>
      </w:r>
      <w:r w:rsidR="00AB150E">
        <w:t>to differentiate an asymptoma</w:t>
      </w:r>
      <w:r w:rsidR="002B3386">
        <w:t xml:space="preserve">tic or mildly ill child testing positive </w:t>
      </w:r>
      <w:r w:rsidR="001E210A">
        <w:t xml:space="preserve">in school </w:t>
      </w:r>
      <w:r w:rsidR="002B3386">
        <w:t>“as a positive case”</w:t>
      </w:r>
      <w:r w:rsidR="00E14068">
        <w:t xml:space="preserve"> from children who are</w:t>
      </w:r>
      <w:r w:rsidR="00871C2C">
        <w:t xml:space="preserve"> </w:t>
      </w:r>
      <w:r w:rsidR="00930310">
        <w:t>sick</w:t>
      </w:r>
      <w:r w:rsidR="00E14068">
        <w:t xml:space="preserve">. </w:t>
      </w:r>
    </w:p>
    <w:p w14:paraId="734FC8E2" w14:textId="67ABF9B9" w:rsidR="00B42999" w:rsidRDefault="00E14068">
      <w:r>
        <w:t>T</w:t>
      </w:r>
      <w:r w:rsidR="001F4586">
        <w:t xml:space="preserve">he </w:t>
      </w:r>
      <w:r w:rsidR="00926ACF">
        <w:t xml:space="preserve">total </w:t>
      </w:r>
      <w:r w:rsidR="001F4586">
        <w:t xml:space="preserve">number </w:t>
      </w:r>
      <w:r w:rsidR="002B42B0">
        <w:t xml:space="preserve">of positive tests will continue to </w:t>
      </w:r>
      <w:r w:rsidR="001E6A37">
        <w:t>rise</w:t>
      </w:r>
      <w:r w:rsidR="002B42B0">
        <w:t xml:space="preserve">, but that </w:t>
      </w:r>
      <w:r w:rsidR="00AD0169">
        <w:t>is not bad news</w:t>
      </w:r>
      <w:r w:rsidR="00695981">
        <w:t xml:space="preserve">, </w:t>
      </w:r>
      <w:r w:rsidR="001E6A37">
        <w:t xml:space="preserve">as positive tests </w:t>
      </w:r>
      <w:r w:rsidR="00D36478">
        <w:t>do</w:t>
      </w:r>
      <w:r w:rsidR="002B42B0">
        <w:t xml:space="preserve"> not necessarily translate into </w:t>
      </w:r>
      <w:r w:rsidR="007A622B">
        <w:t>sick patients.</w:t>
      </w:r>
      <w:r w:rsidR="00705950">
        <w:t xml:space="preserve"> </w:t>
      </w:r>
      <w:r w:rsidR="00E71F0C">
        <w:t>More asympt</w:t>
      </w:r>
      <w:r w:rsidR="00EE2070">
        <w:t xml:space="preserve">omatic positive cases </w:t>
      </w:r>
      <w:r w:rsidR="00D36478">
        <w:t>result</w:t>
      </w:r>
      <w:r w:rsidR="00E55164">
        <w:t xml:space="preserve"> in</w:t>
      </w:r>
      <w:r w:rsidR="00EE2070">
        <w:t xml:space="preserve"> more people who </w:t>
      </w:r>
      <w:r w:rsidR="00AD16E3">
        <w:t>become immune</w:t>
      </w:r>
      <w:r w:rsidR="00B42999">
        <w:t xml:space="preserve"> going forward, n</w:t>
      </w:r>
      <w:r w:rsidR="001E210A">
        <w:t>o longer</w:t>
      </w:r>
      <w:r w:rsidR="00B42999">
        <w:t xml:space="preserve"> capable of</w:t>
      </w:r>
      <w:r w:rsidR="001E210A">
        <w:t xml:space="preserve"> spread</w:t>
      </w:r>
      <w:r w:rsidR="00B42999">
        <w:t>ing</w:t>
      </w:r>
      <w:r w:rsidR="001E210A">
        <w:t xml:space="preserve"> the disease</w:t>
      </w:r>
      <w:r w:rsidR="00E55164">
        <w:t xml:space="preserve">. The end point </w:t>
      </w:r>
      <w:r w:rsidR="003A71A6">
        <w:t xml:space="preserve">of a </w:t>
      </w:r>
      <w:r w:rsidR="003A71A6">
        <w:lastRenderedPageBreak/>
        <w:t xml:space="preserve">Pandemic </w:t>
      </w:r>
      <w:r w:rsidR="00E55164">
        <w:t xml:space="preserve">is when enough people have become immune </w:t>
      </w:r>
      <w:r w:rsidR="001B1838">
        <w:t>(</w:t>
      </w:r>
      <w:r w:rsidR="006B6573">
        <w:t>herd immunity</w:t>
      </w:r>
      <w:r w:rsidR="006001CB">
        <w:t xml:space="preserve"> or community </w:t>
      </w:r>
      <w:r w:rsidR="00267895">
        <w:t>immunity</w:t>
      </w:r>
      <w:r w:rsidR="006B6573">
        <w:t>)</w:t>
      </w:r>
      <w:r w:rsidR="001B1838">
        <w:t xml:space="preserve"> </w:t>
      </w:r>
      <w:r w:rsidR="00E55164">
        <w:t>th</w:t>
      </w:r>
      <w:r w:rsidR="00AD16E3">
        <w:t>at</w:t>
      </w:r>
      <w:r w:rsidR="00E55164">
        <w:t xml:space="preserve"> the virus dies </w:t>
      </w:r>
      <w:r w:rsidR="00D45F7B">
        <w:t>down</w:t>
      </w:r>
      <w:r w:rsidR="00267895">
        <w:t>.</w:t>
      </w:r>
    </w:p>
    <w:p w14:paraId="297729D6" w14:textId="77777777" w:rsidR="00AD16E3" w:rsidRDefault="003E1520">
      <w:r>
        <w:t xml:space="preserve">Whether one ‘catches” </w:t>
      </w:r>
      <w:r w:rsidR="00CF30F5">
        <w:t>COVID</w:t>
      </w:r>
      <w:r>
        <w:t xml:space="preserve"> from </w:t>
      </w:r>
      <w:r w:rsidR="00CD538C">
        <w:t>another person with the illness depends</w:t>
      </w:r>
      <w:r w:rsidR="000E45BD">
        <w:t xml:space="preserve"> on </w:t>
      </w:r>
      <w:r w:rsidR="003B075C">
        <w:t>4</w:t>
      </w:r>
      <w:r w:rsidR="000E45BD">
        <w:t xml:space="preserve"> factors: </w:t>
      </w:r>
    </w:p>
    <w:p w14:paraId="473A2ABC" w14:textId="79D3A766" w:rsidR="00D3022E" w:rsidRDefault="00D3022E" w:rsidP="00D3022E">
      <w:pPr>
        <w:pStyle w:val="ListParagraph"/>
        <w:numPr>
          <w:ilvl w:val="0"/>
          <w:numId w:val="3"/>
        </w:numPr>
      </w:pPr>
      <w:r>
        <w:t>D</w:t>
      </w:r>
      <w:r w:rsidR="000E45BD">
        <w:t>istance</w:t>
      </w:r>
    </w:p>
    <w:p w14:paraId="2A0B3562" w14:textId="72E4486F" w:rsidR="00D3022E" w:rsidRDefault="00D3022E" w:rsidP="00D3022E">
      <w:pPr>
        <w:pStyle w:val="ListParagraph"/>
        <w:numPr>
          <w:ilvl w:val="0"/>
          <w:numId w:val="3"/>
        </w:numPr>
      </w:pPr>
      <w:r>
        <w:t>D</w:t>
      </w:r>
      <w:r w:rsidR="0025367B">
        <w:t>uration of exposure</w:t>
      </w:r>
    </w:p>
    <w:p w14:paraId="6B907F6E" w14:textId="2FB1DA34" w:rsidR="00D3022E" w:rsidRDefault="00D3022E" w:rsidP="00D3022E">
      <w:pPr>
        <w:pStyle w:val="ListParagraph"/>
        <w:numPr>
          <w:ilvl w:val="0"/>
          <w:numId w:val="3"/>
        </w:numPr>
      </w:pPr>
      <w:r>
        <w:t>Vi</w:t>
      </w:r>
      <w:r w:rsidR="0025367B">
        <w:t>ral load</w:t>
      </w:r>
      <w:r w:rsidR="00267895">
        <w:t xml:space="preserve"> </w:t>
      </w:r>
      <w:r w:rsidR="00FA6FBC">
        <w:t>(how much virus a person is spreading when positive</w:t>
      </w:r>
      <w:r w:rsidR="000667E4">
        <w:t>, the “inoculum”</w:t>
      </w:r>
      <w:r w:rsidR="00FA6FBC">
        <w:t>)</w:t>
      </w:r>
    </w:p>
    <w:p w14:paraId="40FFB186" w14:textId="6C4B9417" w:rsidR="00BC540E" w:rsidRDefault="00BC540E" w:rsidP="00D3022E">
      <w:pPr>
        <w:pStyle w:val="ListParagraph"/>
        <w:numPr>
          <w:ilvl w:val="0"/>
          <w:numId w:val="3"/>
        </w:numPr>
      </w:pPr>
      <w:r>
        <w:t>S</w:t>
      </w:r>
      <w:r w:rsidR="001C1DC0">
        <w:t>usceptibility (</w:t>
      </w:r>
      <w:r w:rsidR="004D2CCD">
        <w:t xml:space="preserve">health, age, genetic </w:t>
      </w:r>
      <w:r w:rsidR="00145F4A">
        <w:t>predisposition</w:t>
      </w:r>
      <w:r w:rsidR="00930310">
        <w:t>, by far the most important factors)</w:t>
      </w:r>
      <w:r w:rsidR="001C1DC0">
        <w:t xml:space="preserve"> </w:t>
      </w:r>
    </w:p>
    <w:p w14:paraId="68F68B68" w14:textId="02627FF6" w:rsidR="000E45BD" w:rsidRDefault="00C9258C" w:rsidP="00BC540E">
      <w:r>
        <w:t>We know</w:t>
      </w:r>
      <w:r w:rsidR="00B03A24">
        <w:t xml:space="preserve"> </w:t>
      </w:r>
      <w:r w:rsidR="00BC540E">
        <w:t>in</w:t>
      </w:r>
      <w:r w:rsidR="003576DF">
        <w:t xml:space="preserve"> </w:t>
      </w:r>
      <w:r w:rsidR="00D51661">
        <w:t xml:space="preserve">viral illnesses the </w:t>
      </w:r>
      <w:r>
        <w:t>“</w:t>
      </w:r>
      <w:r w:rsidR="00B03A24">
        <w:t>v</w:t>
      </w:r>
      <w:r w:rsidR="00B7741D">
        <w:t>iral load</w:t>
      </w:r>
      <w:r>
        <w:t>”</w:t>
      </w:r>
      <w:r w:rsidR="00B7741D">
        <w:t xml:space="preserve"> </w:t>
      </w:r>
      <w:r w:rsidR="000667E4">
        <w:t xml:space="preserve">or “inoculum” </w:t>
      </w:r>
      <w:r w:rsidR="00B7741D">
        <w:t xml:space="preserve">is highest the </w:t>
      </w:r>
      <w:r w:rsidR="00377A81">
        <w:t xml:space="preserve">days just before symptoms and the first days of symptoms. </w:t>
      </w:r>
      <w:r w:rsidR="00D51661">
        <w:t xml:space="preserve">In the COVID </w:t>
      </w:r>
      <w:r w:rsidR="00743C48">
        <w:t xml:space="preserve">epidemic </w:t>
      </w:r>
      <w:r w:rsidR="000667E4">
        <w:t xml:space="preserve">most </w:t>
      </w:r>
      <w:r w:rsidR="00743C48">
        <w:t>c</w:t>
      </w:r>
      <w:r w:rsidR="00377A81">
        <w:t>hildren have some natural resistance and lower viral loads</w:t>
      </w:r>
      <w:r w:rsidR="00A72CEA">
        <w:t xml:space="preserve"> which seems to play a role in </w:t>
      </w:r>
      <w:r w:rsidR="00A1093E">
        <w:t xml:space="preserve">younger </w:t>
      </w:r>
      <w:r w:rsidR="00A72CEA">
        <w:t xml:space="preserve">children </w:t>
      </w:r>
      <w:r w:rsidR="00CF30F5">
        <w:t>not being major vectors.</w:t>
      </w:r>
    </w:p>
    <w:p w14:paraId="16A509C1" w14:textId="1F4B881C" w:rsidR="001F0E2F" w:rsidRDefault="00D70F6A">
      <w:r>
        <w:t xml:space="preserve">In the media age, it is </w:t>
      </w:r>
      <w:r w:rsidR="00B770ED">
        <w:t>difficult</w:t>
      </w:r>
      <w:r>
        <w:t xml:space="preserve"> to keep perspective</w:t>
      </w:r>
      <w:r w:rsidR="006606A5">
        <w:t xml:space="preserve"> and </w:t>
      </w:r>
      <w:r w:rsidR="001A4EAF">
        <w:t xml:space="preserve">resist </w:t>
      </w:r>
      <w:r w:rsidR="004A5610">
        <w:t>fear</w:t>
      </w:r>
      <w:r w:rsidR="00C9258C">
        <w:t>.</w:t>
      </w:r>
      <w:r>
        <w:t xml:space="preserve"> </w:t>
      </w:r>
      <w:r w:rsidR="005F78E3">
        <w:t xml:space="preserve">If a child dies from </w:t>
      </w:r>
      <w:r w:rsidR="00EA3A72">
        <w:t xml:space="preserve">or with </w:t>
      </w:r>
      <w:r w:rsidR="005F78E3">
        <w:t>COVID</w:t>
      </w:r>
      <w:r w:rsidR="00EA3A72">
        <w:t>;</w:t>
      </w:r>
      <w:r w:rsidR="005F78E3">
        <w:t xml:space="preserve"> it is headline news</w:t>
      </w:r>
      <w:r w:rsidR="006C1FEF">
        <w:t xml:space="preserve"> because it is unusual. </w:t>
      </w:r>
      <w:r w:rsidR="00760EA1">
        <w:t>O</w:t>
      </w:r>
      <w:r w:rsidR="00EF0F0E">
        <w:t xml:space="preserve">f the </w:t>
      </w:r>
      <w:r w:rsidR="00DA1120">
        <w:t>2</w:t>
      </w:r>
      <w:r w:rsidR="00F36F01">
        <w:t>4</w:t>
      </w:r>
      <w:r w:rsidR="00DA1120">
        <w:t>0</w:t>
      </w:r>
      <w:r w:rsidR="00EF0F0E">
        <w:t xml:space="preserve">,000 </w:t>
      </w:r>
      <w:r w:rsidR="000D737E">
        <w:t xml:space="preserve">total </w:t>
      </w:r>
      <w:r w:rsidR="00EF0F0E">
        <w:t>national death count so far from COVI</w:t>
      </w:r>
      <w:r w:rsidR="00D56E2D">
        <w:t>D</w:t>
      </w:r>
      <w:r w:rsidR="000D737E">
        <w:t xml:space="preserve">, </w:t>
      </w:r>
      <w:r w:rsidR="00DA1120">
        <w:t>1</w:t>
      </w:r>
      <w:r w:rsidR="00166369">
        <w:t>2</w:t>
      </w:r>
      <w:r w:rsidR="00DA1120">
        <w:t>0</w:t>
      </w:r>
      <w:r w:rsidR="000D737E">
        <w:t xml:space="preserve"> have been children</w:t>
      </w:r>
      <w:r w:rsidR="006D2DF1">
        <w:t>,</w:t>
      </w:r>
      <w:r>
        <w:t xml:space="preserve"> almost all with pre- existing serious chronic diseases.</w:t>
      </w:r>
    </w:p>
    <w:p w14:paraId="673A4C34" w14:textId="2149C8F4" w:rsidR="00166369" w:rsidRDefault="00166369">
      <w:r>
        <w:t xml:space="preserve">For perspective: </w:t>
      </w:r>
      <w:r w:rsidR="00DA1120">
        <w:t>I</w:t>
      </w:r>
      <w:r w:rsidR="00D70F6A">
        <w:t xml:space="preserve">t is </w:t>
      </w:r>
      <w:r w:rsidR="00CA08D5">
        <w:t>4</w:t>
      </w:r>
      <w:r w:rsidR="00D70F6A">
        <w:t xml:space="preserve">0 times more likely a child will be the victim of homicide or child abuse than </w:t>
      </w:r>
      <w:r w:rsidR="00FA543B">
        <w:t xml:space="preserve">die </w:t>
      </w:r>
      <w:r w:rsidR="00D70F6A">
        <w:t>from COVID</w:t>
      </w:r>
      <w:r w:rsidR="00DA1120">
        <w:t xml:space="preserve"> and </w:t>
      </w:r>
      <w:r w:rsidR="00525CFA">
        <w:t>30 times more likely</w:t>
      </w:r>
      <w:r w:rsidR="00C80DE5">
        <w:t xml:space="preserve"> a child will </w:t>
      </w:r>
      <w:r w:rsidR="006606A5">
        <w:t>die in a motor vehicle accident</w:t>
      </w:r>
      <w:r w:rsidR="00D70F6A">
        <w:t xml:space="preserve">. </w:t>
      </w:r>
      <w:r>
        <w:t>Sadly, it is 20 times more likely a child will commit suicide this year</w:t>
      </w:r>
      <w:r w:rsidR="00F36F01">
        <w:t xml:space="preserve">, especially with the current social upheaval, </w:t>
      </w:r>
      <w:r>
        <w:t xml:space="preserve">than die from COVID. </w:t>
      </w:r>
    </w:p>
    <w:p w14:paraId="45B3DDFF" w14:textId="2DD8A3D2" w:rsidR="00FE4386" w:rsidRDefault="00FE4386">
      <w:r>
        <w:t>In</w:t>
      </w:r>
      <w:r w:rsidR="00A501AC">
        <w:t xml:space="preserve"> the last flu season</w:t>
      </w:r>
      <w:r>
        <w:t xml:space="preserve"> </w:t>
      </w:r>
      <w:r w:rsidR="000667E4">
        <w:t>3</w:t>
      </w:r>
      <w:r>
        <w:t xml:space="preserve"> </w:t>
      </w:r>
      <w:r w:rsidR="00C9258C">
        <w:t xml:space="preserve">times </w:t>
      </w:r>
      <w:r w:rsidR="009C5877">
        <w:t xml:space="preserve">more </w:t>
      </w:r>
      <w:r w:rsidR="00151BA0">
        <w:t>children</w:t>
      </w:r>
      <w:r w:rsidR="009C5877">
        <w:t xml:space="preserve"> died from </w:t>
      </w:r>
      <w:r w:rsidR="00F775D3">
        <w:t xml:space="preserve">the </w:t>
      </w:r>
      <w:r w:rsidR="009C5877">
        <w:t>flu</w:t>
      </w:r>
      <w:r>
        <w:t xml:space="preserve"> than </w:t>
      </w:r>
      <w:r w:rsidR="00A501AC">
        <w:t xml:space="preserve">have died </w:t>
      </w:r>
      <w:r>
        <w:t>from COVID</w:t>
      </w:r>
      <w:r w:rsidR="00151BA0">
        <w:t xml:space="preserve">, even with </w:t>
      </w:r>
      <w:r>
        <w:t xml:space="preserve">the </w:t>
      </w:r>
      <w:r w:rsidR="00F775D3">
        <w:t xml:space="preserve">flu </w:t>
      </w:r>
      <w:r w:rsidR="00151BA0">
        <w:t xml:space="preserve">vaccine available. </w:t>
      </w:r>
      <w:r w:rsidR="00166369">
        <w:t xml:space="preserve">The flu is </w:t>
      </w:r>
      <w:r w:rsidR="00F36F01">
        <w:t xml:space="preserve">unequivocally </w:t>
      </w:r>
      <w:r w:rsidR="00166369">
        <w:t>more dangerous to those under 40.</w:t>
      </w:r>
    </w:p>
    <w:p w14:paraId="73A223EC" w14:textId="3BB26405" w:rsidR="00FA543B" w:rsidRDefault="00D70F6A">
      <w:r>
        <w:t xml:space="preserve">The worldwide data confirms our experience in the U.S.; children are at </w:t>
      </w:r>
      <w:r w:rsidR="006119A0">
        <w:t xml:space="preserve">minimal </w:t>
      </w:r>
      <w:r>
        <w:t>risk</w:t>
      </w:r>
      <w:r w:rsidR="006606A5">
        <w:t xml:space="preserve"> for COVID 19</w:t>
      </w:r>
      <w:r>
        <w:t>.</w:t>
      </w:r>
    </w:p>
    <w:p w14:paraId="33364A92" w14:textId="7B450124" w:rsidR="00366F4B" w:rsidRDefault="00D70F6A">
      <w:r>
        <w:t>In contrast</w:t>
      </w:r>
      <w:r w:rsidR="000667E4">
        <w:t xml:space="preserve"> </w:t>
      </w:r>
      <w:r>
        <w:t xml:space="preserve">harm </w:t>
      </w:r>
      <w:r w:rsidR="00C9258C">
        <w:t xml:space="preserve">has been </w:t>
      </w:r>
      <w:r>
        <w:t xml:space="preserve">done to children and families by </w:t>
      </w:r>
      <w:r w:rsidR="00C9258C">
        <w:t>a</w:t>
      </w:r>
      <w:r>
        <w:t>ttempts to control spread of the virus</w:t>
      </w:r>
      <w:r w:rsidR="006D055C">
        <w:t>.</w:t>
      </w:r>
      <w:r>
        <w:t xml:space="preserve"> Young families are put under incredible stress </w:t>
      </w:r>
      <w:r w:rsidR="00366F4B">
        <w:t xml:space="preserve">as parents wrestle with the impossible scenario of working full time, being physically with their children full time, and being </w:t>
      </w:r>
      <w:r w:rsidR="00F36F01">
        <w:t>teachers’</w:t>
      </w:r>
      <w:r w:rsidR="00366F4B">
        <w:t xml:space="preserve"> full time.</w:t>
      </w:r>
      <w:r>
        <w:t xml:space="preserve"> </w:t>
      </w:r>
    </w:p>
    <w:p w14:paraId="04B5AE88" w14:textId="3F69647C" w:rsidR="00366F4B" w:rsidRDefault="00366F4B">
      <w:r>
        <w:t xml:space="preserve">Kids miss out on class time, social interaction, and normal growth and development. A rise in depression, anxiety, and other psychological issues </w:t>
      </w:r>
      <w:r w:rsidR="00C9258C">
        <w:t>have occurred</w:t>
      </w:r>
      <w:r>
        <w:t xml:space="preserve">, not to mention that 7 million American children have no internet access </w:t>
      </w:r>
      <w:r w:rsidR="00755BE0">
        <w:t xml:space="preserve">to even </w:t>
      </w:r>
      <w:r>
        <w:t>attempt online learning.</w:t>
      </w:r>
    </w:p>
    <w:p w14:paraId="7352675A" w14:textId="0B080766" w:rsidR="005A25C6" w:rsidRDefault="00532ABF">
      <w:r>
        <w:t>(</w:t>
      </w:r>
      <w:r w:rsidR="002D319B">
        <w:t>Let us pa</w:t>
      </w:r>
      <w:r>
        <w:t>use</w:t>
      </w:r>
      <w:r w:rsidR="00366F4B">
        <w:t xml:space="preserve"> for a moment and consider: What if children were as severely affected by this pandemic as the geriatric population</w:t>
      </w:r>
      <w:r w:rsidR="00823AA1">
        <w:t>?</w:t>
      </w:r>
      <w:r w:rsidR="00366F4B">
        <w:t xml:space="preserve"> Can one imagine what a catastrophe </w:t>
      </w:r>
      <w:r w:rsidR="00FA543B">
        <w:t>that</w:t>
      </w:r>
      <w:r w:rsidR="00366F4B">
        <w:t xml:space="preserve"> would have been? Thankfully, that is </w:t>
      </w:r>
      <w:r w:rsidR="00366F4B" w:rsidRPr="00A501AC">
        <w:rPr>
          <w:b/>
          <w:bCs/>
          <w:i/>
          <w:iCs/>
        </w:rPr>
        <w:t xml:space="preserve">not </w:t>
      </w:r>
      <w:r w:rsidR="00366F4B">
        <w:t>the case</w:t>
      </w:r>
      <w:r w:rsidR="00C80DE5">
        <w:t>, and</w:t>
      </w:r>
      <w:r w:rsidR="005A25C6">
        <w:t xml:space="preserve">, after </w:t>
      </w:r>
      <w:r w:rsidR="00F36F01">
        <w:t>8</w:t>
      </w:r>
      <w:r w:rsidR="005A25C6">
        <w:t xml:space="preserve"> months, </w:t>
      </w:r>
      <w:r w:rsidR="00C80DE5">
        <w:t xml:space="preserve">it is time to </w:t>
      </w:r>
      <w:r w:rsidR="00F36F01">
        <w:t xml:space="preserve">re-set and </w:t>
      </w:r>
      <w:r w:rsidR="00C9258C">
        <w:t>focus on what is best for our children</w:t>
      </w:r>
      <w:r w:rsidR="004D0140">
        <w:t>)</w:t>
      </w:r>
      <w:r w:rsidR="00961887">
        <w:t>.</w:t>
      </w:r>
    </w:p>
    <w:p w14:paraId="2DA48D8F" w14:textId="4E109B76" w:rsidR="00D70F6A" w:rsidRDefault="005A25C6">
      <w:r>
        <w:t xml:space="preserve">It </w:t>
      </w:r>
      <w:r w:rsidR="00A501AC">
        <w:t>is not</w:t>
      </w:r>
      <w:r w:rsidR="00366F4B">
        <w:t xml:space="preserve"> </w:t>
      </w:r>
      <w:r w:rsidR="00366F4B" w:rsidRPr="00A501AC">
        <w:t>necessary</w:t>
      </w:r>
      <w:r w:rsidR="00366F4B" w:rsidRPr="00EA3A72">
        <w:rPr>
          <w:i/>
          <w:iCs/>
        </w:rPr>
        <w:t xml:space="preserve"> t</w:t>
      </w:r>
      <w:r w:rsidR="00366F4B">
        <w:t xml:space="preserve">o close </w:t>
      </w:r>
      <w:r w:rsidR="005F78E3">
        <w:t>schools or keep children</w:t>
      </w:r>
      <w:r w:rsidR="00755BE0">
        <w:t xml:space="preserve"> socially </w:t>
      </w:r>
      <w:r w:rsidR="005F78E3">
        <w:t>isolated</w:t>
      </w:r>
      <w:r w:rsidR="00755BE0">
        <w:t xml:space="preserve">. The harm done by such a course outweighs any benefit. The World </w:t>
      </w:r>
      <w:r w:rsidR="00520534">
        <w:t>has come</w:t>
      </w:r>
      <w:r w:rsidR="00755BE0">
        <w:t xml:space="preserve"> to the same conclusion; China, Denmark, and Norway open</w:t>
      </w:r>
      <w:r w:rsidR="00A501AC">
        <w:t>ed</w:t>
      </w:r>
      <w:r w:rsidR="00755BE0">
        <w:t xml:space="preserve"> schools in April. Taiwan and Sweden never closed schools. Austria and Belgium reopened in May. Even hard-hit Spain opened schools May 25</w:t>
      </w:r>
      <w:r w:rsidR="00755BE0" w:rsidRPr="00755BE0">
        <w:rPr>
          <w:vertAlign w:val="superscript"/>
        </w:rPr>
        <w:t>th</w:t>
      </w:r>
      <w:r w:rsidR="00755BE0">
        <w:t>.</w:t>
      </w:r>
      <w:r w:rsidR="00D70F6A">
        <w:t xml:space="preserve"> </w:t>
      </w:r>
      <w:r w:rsidR="00755BE0">
        <w:t>In the U.S., during the peak of the NY outbreak, day cares were kept open for the children of essential first responders. There were no reports of any issues.</w:t>
      </w:r>
    </w:p>
    <w:p w14:paraId="6E28DBAD" w14:textId="6C984D72" w:rsidR="00F36F01" w:rsidRDefault="00F36F01">
      <w:r>
        <w:t xml:space="preserve">Just recently (October) evidence </w:t>
      </w:r>
      <w:r w:rsidR="00926ACF">
        <w:t xml:space="preserve">from Spain, England and the US has been published showing the opening of schools did not cause surges in COVID infection rates, matching what we have already observed and have been reporting since June. </w:t>
      </w:r>
    </w:p>
    <w:p w14:paraId="66B20034" w14:textId="0762B38D" w:rsidR="00C52049" w:rsidRDefault="00E6678C">
      <w:r>
        <w:lastRenderedPageBreak/>
        <w:t xml:space="preserve">As schools work toward re opening it behooves us all to keep a grounded perspective </w:t>
      </w:r>
      <w:r w:rsidR="00E91553">
        <w:t>and use rational and reasonable precautions as we move forward</w:t>
      </w:r>
    </w:p>
    <w:p w14:paraId="0F68EB90" w14:textId="5E161439" w:rsidR="00EE0B85" w:rsidRDefault="00651FF1">
      <w:r>
        <w:t xml:space="preserve">June </w:t>
      </w:r>
      <w:r w:rsidR="000D4763">
        <w:t>29</w:t>
      </w:r>
      <w:r w:rsidR="000D4763" w:rsidRPr="000D4763">
        <w:rPr>
          <w:vertAlign w:val="superscript"/>
        </w:rPr>
        <w:t>th</w:t>
      </w:r>
      <w:r w:rsidR="000D4763">
        <w:t xml:space="preserve"> the American Academy of Pediatrics </w:t>
      </w:r>
      <w:r w:rsidR="005B011C">
        <w:t>published a statement advocating s</w:t>
      </w:r>
      <w:r w:rsidR="005B4DE4">
        <w:t>t</w:t>
      </w:r>
      <w:r w:rsidR="007619C6">
        <w:t>ro</w:t>
      </w:r>
      <w:r w:rsidR="005B011C">
        <w:t>ngly that children be in the classroom come Fall</w:t>
      </w:r>
      <w:r w:rsidR="00A501AC">
        <w:t xml:space="preserve"> with a list of best practices to maximize infection control</w:t>
      </w:r>
      <w:r w:rsidR="00E94F3C">
        <w:t>.</w:t>
      </w:r>
    </w:p>
    <w:p w14:paraId="126CD7C1" w14:textId="0F89A777" w:rsidR="00F871C6" w:rsidRDefault="006D23AE">
      <w:r>
        <w:t>May 19</w:t>
      </w:r>
      <w:r w:rsidRPr="00C50744">
        <w:rPr>
          <w:vertAlign w:val="superscript"/>
        </w:rPr>
        <w:t>th</w:t>
      </w:r>
      <w:r w:rsidR="00C50744">
        <w:t xml:space="preserve"> t</w:t>
      </w:r>
      <w:r w:rsidR="00EE0B85">
        <w:t xml:space="preserve">he CDC published an extensive outline of recommendations for schools. It should be emphasized that the list included recommendations, not requirements, and has many qualifying statements such as “when feasible” and “when practical”. </w:t>
      </w:r>
    </w:p>
    <w:p w14:paraId="2EEA36B4" w14:textId="77777777" w:rsidR="00871C2C" w:rsidRDefault="00871C2C">
      <w:pPr>
        <w:rPr>
          <w:b/>
          <w:bCs/>
        </w:rPr>
      </w:pPr>
    </w:p>
    <w:p w14:paraId="3CF2628C" w14:textId="7D251393" w:rsidR="00EE0B85" w:rsidRDefault="0080676B">
      <w:r w:rsidRPr="0080676B">
        <w:rPr>
          <w:b/>
          <w:bCs/>
        </w:rPr>
        <w:t>CDC Guidelines</w:t>
      </w:r>
      <w:r>
        <w:t xml:space="preserve">: </w:t>
      </w:r>
      <w:r w:rsidR="00EE0B85">
        <w:t xml:space="preserve">The recommendations </w:t>
      </w:r>
      <w:r w:rsidR="00C50744">
        <w:t xml:space="preserve">(“when feasible, when practical”) </w:t>
      </w:r>
      <w:r w:rsidR="00EE0B85">
        <w:t>include:</w:t>
      </w:r>
    </w:p>
    <w:p w14:paraId="3B49D0D2" w14:textId="10A77376" w:rsidR="00EE0B85" w:rsidRDefault="00EE0B85" w:rsidP="00EE0B85">
      <w:pPr>
        <w:pStyle w:val="ListParagraph"/>
        <w:numPr>
          <w:ilvl w:val="0"/>
          <w:numId w:val="1"/>
        </w:numPr>
      </w:pPr>
      <w:r>
        <w:t xml:space="preserve">Wear masks for over age two. </w:t>
      </w:r>
      <w:r w:rsidR="006F1823">
        <w:t xml:space="preserve">OOPS! </w:t>
      </w:r>
      <w:r>
        <w:t>It is a good thing this is a recommendation and not a requirement</w:t>
      </w:r>
      <w:r w:rsidR="00894934">
        <w:t>. C</w:t>
      </w:r>
      <w:r w:rsidR="00196B21">
        <w:t>learly it is</w:t>
      </w:r>
      <w:r>
        <w:t xml:space="preserve"> not practical</w:t>
      </w:r>
      <w:r w:rsidR="00733124">
        <w:t xml:space="preserve"> in younger children</w:t>
      </w:r>
      <w:r>
        <w:t xml:space="preserve">. Older ages may be able to use masks when in a situation </w:t>
      </w:r>
      <w:r w:rsidRPr="00A501AC">
        <w:rPr>
          <w:b/>
          <w:bCs/>
          <w:i/>
          <w:iCs/>
        </w:rPr>
        <w:t>where social distancing cannot be maintained</w:t>
      </w:r>
      <w:r>
        <w:t xml:space="preserve">. Masks can be helpful in certain </w:t>
      </w:r>
      <w:r w:rsidR="00535597">
        <w:t xml:space="preserve">situations </w:t>
      </w:r>
      <w:r>
        <w:t>(example of riding a crowded bus)</w:t>
      </w:r>
      <w:r w:rsidR="00917E46">
        <w:t>,</w:t>
      </w:r>
      <w:r w:rsidR="00733124">
        <w:t xml:space="preserve"> </w:t>
      </w:r>
      <w:r w:rsidR="00917E46">
        <w:t>b</w:t>
      </w:r>
      <w:r w:rsidR="006970A7">
        <w:t>ut o</w:t>
      </w:r>
      <w:r w:rsidR="006C1C8A">
        <w:t>ther mitigation factors are more important than masking</w:t>
      </w:r>
      <w:r w:rsidR="00C831D4">
        <w:t>.</w:t>
      </w:r>
    </w:p>
    <w:p w14:paraId="687666B3" w14:textId="4F949B36" w:rsidR="00733124" w:rsidRDefault="00733124" w:rsidP="00EE0B85">
      <w:pPr>
        <w:pStyle w:val="ListParagraph"/>
        <w:numPr>
          <w:ilvl w:val="0"/>
          <w:numId w:val="1"/>
        </w:numPr>
      </w:pPr>
      <w:r>
        <w:t xml:space="preserve">Desks 6 feet apart. Is that possible in most schools? </w:t>
      </w:r>
      <w:r w:rsidR="00917E46">
        <w:t>The Ameri</w:t>
      </w:r>
      <w:r w:rsidR="00924D78">
        <w:t>c</w:t>
      </w:r>
      <w:r w:rsidR="00917E46">
        <w:t xml:space="preserve">an Academy of Pediatrics </w:t>
      </w:r>
      <w:r w:rsidR="005F6CEC">
        <w:t xml:space="preserve">says to </w:t>
      </w:r>
      <w:r w:rsidR="006B15F2">
        <w:t>try for at least 3 feet</w:t>
      </w:r>
      <w:r w:rsidR="004C17F5">
        <w:t xml:space="preserve">. Evidence </w:t>
      </w:r>
      <w:r w:rsidR="00D81240">
        <w:t xml:space="preserve">suggests </w:t>
      </w:r>
      <w:r w:rsidR="00945EC0">
        <w:t>3-foot</w:t>
      </w:r>
      <w:r w:rsidR="00D81240">
        <w:t xml:space="preserve"> spacing </w:t>
      </w:r>
      <w:r w:rsidR="005F2B82">
        <w:t>approaches the benefits of 6 foot spacing in asymptomatic</w:t>
      </w:r>
      <w:r w:rsidR="003A090E">
        <w:t xml:space="preserve"> students, particularly if</w:t>
      </w:r>
      <w:r w:rsidR="00336CD3">
        <w:t xml:space="preserve"> other mitigating policies are followed.</w:t>
      </w:r>
      <w:r w:rsidR="00924D78">
        <w:t xml:space="preserve"> </w:t>
      </w:r>
    </w:p>
    <w:p w14:paraId="312572F4" w14:textId="508FF97C" w:rsidR="004A4097" w:rsidRDefault="00733124" w:rsidP="00EE0B85">
      <w:pPr>
        <w:pStyle w:val="ListParagraph"/>
        <w:numPr>
          <w:ilvl w:val="0"/>
          <w:numId w:val="1"/>
        </w:numPr>
      </w:pPr>
      <w:r>
        <w:t>Stay in same group and minimize changing rooms</w:t>
      </w:r>
      <w:r w:rsidR="009A2973">
        <w:t>.</w:t>
      </w:r>
    </w:p>
    <w:p w14:paraId="67C29C3D" w14:textId="5D6A1F81" w:rsidR="00733124" w:rsidRDefault="004A4097" w:rsidP="00EE0B85">
      <w:pPr>
        <w:pStyle w:val="ListParagraph"/>
        <w:numPr>
          <w:ilvl w:val="0"/>
          <w:numId w:val="1"/>
        </w:numPr>
      </w:pPr>
      <w:r>
        <w:t>Limiting class size</w:t>
      </w:r>
      <w:r w:rsidR="00945EC0">
        <w:t xml:space="preserve"> as possible.</w:t>
      </w:r>
      <w:r w:rsidR="00733124">
        <w:t xml:space="preserve"> </w:t>
      </w:r>
    </w:p>
    <w:p w14:paraId="4F3B0896" w14:textId="741EF7BE" w:rsidR="00733124" w:rsidRDefault="00733124" w:rsidP="00EE0B85">
      <w:pPr>
        <w:pStyle w:val="ListParagraph"/>
        <w:numPr>
          <w:ilvl w:val="0"/>
          <w:numId w:val="1"/>
        </w:numPr>
      </w:pPr>
      <w:r>
        <w:t xml:space="preserve">Physical barriers (like the plexiglass shields now at checkout counters) between sinks </w:t>
      </w:r>
      <w:r w:rsidR="00D63703">
        <w:t xml:space="preserve">and </w:t>
      </w:r>
      <w:r>
        <w:t>in bathrooms</w:t>
      </w:r>
      <w:r w:rsidR="00945EC0">
        <w:t>.</w:t>
      </w:r>
    </w:p>
    <w:p w14:paraId="31196233" w14:textId="293B52A0" w:rsidR="00733124" w:rsidRDefault="00733124" w:rsidP="00EE0B85">
      <w:pPr>
        <w:pStyle w:val="ListParagraph"/>
        <w:numPr>
          <w:ilvl w:val="0"/>
          <w:numId w:val="1"/>
        </w:numPr>
      </w:pPr>
      <w:r>
        <w:t>Staggered start times.</w:t>
      </w:r>
    </w:p>
    <w:p w14:paraId="63DD8649" w14:textId="0D5F2BFD" w:rsidR="000C6D36" w:rsidRDefault="000D49A1" w:rsidP="00EE0B85">
      <w:pPr>
        <w:pStyle w:val="ListParagraph"/>
        <w:numPr>
          <w:ilvl w:val="0"/>
          <w:numId w:val="1"/>
        </w:numPr>
      </w:pPr>
      <w:r>
        <w:t>One-way</w:t>
      </w:r>
      <w:r w:rsidR="000C6D36">
        <w:t xml:space="preserve"> hallways, </w:t>
      </w:r>
      <w:r w:rsidR="00233FD0">
        <w:t>tape on the f</w:t>
      </w:r>
      <w:r w:rsidR="00F23370">
        <w:t>loor to encourage distancing</w:t>
      </w:r>
      <w:r w:rsidR="00D45DF7">
        <w:t>,</w:t>
      </w:r>
      <w:r w:rsidR="00F23370">
        <w:t xml:space="preserve"> and planning to avoid</w:t>
      </w:r>
      <w:r w:rsidR="00D45DF7">
        <w:t xml:space="preserve"> </w:t>
      </w:r>
      <w:r w:rsidR="000C6D36">
        <w:t>congestion</w:t>
      </w:r>
      <w:r w:rsidR="00EC158E">
        <w:t xml:space="preserve"> and student “traffic jams”</w:t>
      </w:r>
    </w:p>
    <w:p w14:paraId="3B96A55C" w14:textId="3E62F2DF" w:rsidR="00FC7904" w:rsidRDefault="00FC7904" w:rsidP="00EE0B85">
      <w:pPr>
        <w:pStyle w:val="ListParagraph"/>
        <w:numPr>
          <w:ilvl w:val="0"/>
          <w:numId w:val="1"/>
        </w:numPr>
      </w:pPr>
      <w:r>
        <w:t>Using outdoor space whenever possible</w:t>
      </w:r>
      <w:r w:rsidR="00B72AED">
        <w:t xml:space="preserve">, </w:t>
      </w:r>
      <w:r w:rsidR="008706F1">
        <w:t>for</w:t>
      </w:r>
      <w:r w:rsidR="000C6D36">
        <w:t xml:space="preserve"> </w:t>
      </w:r>
      <w:r w:rsidR="008706F1">
        <w:t>academic classes, music, PE and lunch</w:t>
      </w:r>
      <w:r w:rsidR="009A2973">
        <w:t>.</w:t>
      </w:r>
    </w:p>
    <w:p w14:paraId="2CF4040B" w14:textId="568A1328" w:rsidR="004A4097" w:rsidRDefault="00EF0F0E" w:rsidP="00EE0B85">
      <w:pPr>
        <w:pStyle w:val="ListParagraph"/>
        <w:numPr>
          <w:ilvl w:val="0"/>
          <w:numId w:val="1"/>
        </w:numPr>
      </w:pPr>
      <w:r>
        <w:t>Use personal pens, pencils, tools, and supplies, avoid unnecessary sharing</w:t>
      </w:r>
    </w:p>
    <w:p w14:paraId="1C8FD94D" w14:textId="342733D4" w:rsidR="00733124" w:rsidRDefault="00733124" w:rsidP="00EE0B85">
      <w:pPr>
        <w:pStyle w:val="ListParagraph"/>
        <w:numPr>
          <w:ilvl w:val="0"/>
          <w:numId w:val="1"/>
        </w:numPr>
      </w:pPr>
      <w:r>
        <w:t>Temperature checks every morning at arrival</w:t>
      </w:r>
      <w:r w:rsidR="002549C3">
        <w:t xml:space="preserve"> </w:t>
      </w:r>
      <w:r w:rsidR="00871C2C">
        <w:t>was</w:t>
      </w:r>
      <w:r w:rsidR="002549C3">
        <w:t xml:space="preserve"> recommended by the CDC</w:t>
      </w:r>
      <w:r w:rsidR="009A2973">
        <w:t>;</w:t>
      </w:r>
      <w:r w:rsidR="002549C3">
        <w:t xml:space="preserve"> but the AAP recognizes that may not be practical and admits it is of limited value</w:t>
      </w:r>
      <w:r w:rsidR="00945EC0">
        <w:t>.</w:t>
      </w:r>
    </w:p>
    <w:p w14:paraId="725F22EC" w14:textId="2D85C080" w:rsidR="00FA543B" w:rsidRDefault="00FA543B" w:rsidP="00EE0B85">
      <w:pPr>
        <w:pStyle w:val="ListParagraph"/>
        <w:numPr>
          <w:ilvl w:val="0"/>
          <w:numId w:val="1"/>
        </w:numPr>
      </w:pPr>
      <w:r>
        <w:t xml:space="preserve">Generally avoiding large groupings such as assemblies </w:t>
      </w:r>
    </w:p>
    <w:p w14:paraId="30A85453" w14:textId="6397EDD5" w:rsidR="00733124" w:rsidRDefault="00733124" w:rsidP="00733124">
      <w:r>
        <w:t xml:space="preserve">These CDC recommendations can be helpful if practical, but their importance pales </w:t>
      </w:r>
      <w:r w:rsidR="00A0779F">
        <w:t>when compared to</w:t>
      </w:r>
      <w:r>
        <w:t xml:space="preserve"> the most basic </w:t>
      </w:r>
      <w:r w:rsidR="0076238D" w:rsidRPr="009334D7">
        <w:rPr>
          <w:b/>
          <w:bCs/>
          <w:i/>
          <w:iCs/>
        </w:rPr>
        <w:t>common-sense</w:t>
      </w:r>
      <w:r>
        <w:t xml:space="preserve"> precautions</w:t>
      </w:r>
      <w:r w:rsidR="007B7A04">
        <w:t xml:space="preserve"> we as parents </w:t>
      </w:r>
      <w:r w:rsidR="006258EB">
        <w:t>already</w:t>
      </w:r>
      <w:r w:rsidR="00D91FBD">
        <w:t xml:space="preserve"> </w:t>
      </w:r>
      <w:r w:rsidR="00E8694E">
        <w:t>take</w:t>
      </w:r>
      <w:r w:rsidR="00AC3FB6">
        <w:t xml:space="preserve"> every </w:t>
      </w:r>
      <w:r w:rsidR="00C9258C">
        <w:t xml:space="preserve">school </w:t>
      </w:r>
      <w:r w:rsidR="00AC3FB6">
        <w:t>year</w:t>
      </w:r>
      <w:r w:rsidR="00DA1120">
        <w:t xml:space="preserve"> during the cold and flu season</w:t>
      </w:r>
      <w:r>
        <w:t>:</w:t>
      </w:r>
    </w:p>
    <w:p w14:paraId="319108A7" w14:textId="5524449D" w:rsidR="00CF4903" w:rsidRPr="00CF4903" w:rsidRDefault="00CF4903" w:rsidP="00733124">
      <w:pPr>
        <w:rPr>
          <w:b/>
          <w:bCs/>
        </w:rPr>
      </w:pPr>
      <w:r w:rsidRPr="00CF4903">
        <w:rPr>
          <w:b/>
          <w:bCs/>
        </w:rPr>
        <w:t>Parent and Family Guidelines:</w:t>
      </w:r>
    </w:p>
    <w:p w14:paraId="57707CD4" w14:textId="622BAFE2" w:rsidR="00733124" w:rsidRDefault="00733124" w:rsidP="00733124">
      <w:pPr>
        <w:pStyle w:val="ListParagraph"/>
        <w:numPr>
          <w:ilvl w:val="0"/>
          <w:numId w:val="2"/>
        </w:numPr>
      </w:pPr>
      <w:r>
        <w:t>If a child has a cough, congestion</w:t>
      </w:r>
      <w:r w:rsidR="00325CA7">
        <w:t>,</w:t>
      </w:r>
      <w:r>
        <w:t xml:space="preserve"> sneezing </w:t>
      </w:r>
      <w:r w:rsidR="00325CA7">
        <w:t xml:space="preserve">(cannot control secretions) </w:t>
      </w:r>
      <w:r>
        <w:t>and or fever they must stay home at least until the cause of the symptoms is documented. (</w:t>
      </w:r>
      <w:r w:rsidR="007B7A04">
        <w:t>a</w:t>
      </w:r>
      <w:r>
        <w:t>llergy</w:t>
      </w:r>
      <w:r w:rsidR="004A4097">
        <w:t>, illness, environmental irritant</w:t>
      </w:r>
      <w:r>
        <w:t>?)</w:t>
      </w:r>
    </w:p>
    <w:p w14:paraId="00F1B6AC" w14:textId="4ABA6E77" w:rsidR="00733124" w:rsidRDefault="00733124" w:rsidP="00733124">
      <w:pPr>
        <w:pStyle w:val="ListParagraph"/>
        <w:numPr>
          <w:ilvl w:val="0"/>
          <w:numId w:val="2"/>
        </w:numPr>
      </w:pPr>
      <w:r>
        <w:t>Hand washing several times a day</w:t>
      </w:r>
      <w:r w:rsidR="004A4097">
        <w:t xml:space="preserve"> and whenever practical</w:t>
      </w:r>
      <w:r w:rsidR="002C23BA">
        <w:t>.</w:t>
      </w:r>
    </w:p>
    <w:p w14:paraId="657C9916" w14:textId="6D2CA571" w:rsidR="004A4097" w:rsidRDefault="004A4097" w:rsidP="00733124">
      <w:pPr>
        <w:pStyle w:val="ListParagraph"/>
        <w:numPr>
          <w:ilvl w:val="0"/>
          <w:numId w:val="2"/>
        </w:numPr>
      </w:pPr>
      <w:r>
        <w:t>Use of hand sanitizer</w:t>
      </w:r>
      <w:r w:rsidR="002C23BA">
        <w:t>.</w:t>
      </w:r>
    </w:p>
    <w:p w14:paraId="608A70E6" w14:textId="7EF39B3A" w:rsidR="00733124" w:rsidRDefault="00733124" w:rsidP="00733124">
      <w:pPr>
        <w:pStyle w:val="ListParagraph"/>
        <w:numPr>
          <w:ilvl w:val="0"/>
          <w:numId w:val="2"/>
        </w:numPr>
      </w:pPr>
      <w:r>
        <w:t xml:space="preserve">Teaching our children how to control secretions and practice </w:t>
      </w:r>
      <w:r w:rsidR="004A4097">
        <w:t xml:space="preserve">rational </w:t>
      </w:r>
      <w:r w:rsidR="00DC010E">
        <w:t xml:space="preserve">and effective </w:t>
      </w:r>
      <w:r w:rsidR="004A4097">
        <w:t xml:space="preserve">infection prevention </w:t>
      </w:r>
      <w:r>
        <w:t>to the extent that their age and maturity will allow.</w:t>
      </w:r>
    </w:p>
    <w:p w14:paraId="602AC302" w14:textId="78D63DB7" w:rsidR="0069517D" w:rsidRDefault="00F11657" w:rsidP="0069517D">
      <w:pPr>
        <w:pStyle w:val="ListParagraph"/>
        <w:numPr>
          <w:ilvl w:val="0"/>
          <w:numId w:val="2"/>
        </w:numPr>
      </w:pPr>
      <w:r>
        <w:lastRenderedPageBreak/>
        <w:t xml:space="preserve">Keep immunizations up to date, get regular </w:t>
      </w:r>
      <w:r w:rsidR="00E91553">
        <w:t>checkups</w:t>
      </w:r>
      <w:r>
        <w:t xml:space="preserve"> with your child’s doctor and </w:t>
      </w:r>
      <w:r w:rsidR="001045DB">
        <w:t>obtain</w:t>
      </w:r>
      <w:r w:rsidR="0042045C">
        <w:t xml:space="preserve"> </w:t>
      </w:r>
      <w:r w:rsidR="001045DB">
        <w:t>a flu vaccine when they are available this fall</w:t>
      </w:r>
      <w:r w:rsidR="00662E58">
        <w:t>. A</w:t>
      </w:r>
      <w:r w:rsidR="005822DB">
        <w:t xml:space="preserve">n uncontrolled </w:t>
      </w:r>
      <w:r w:rsidR="00662E58">
        <w:t xml:space="preserve">flu outbreak on top of COVID </w:t>
      </w:r>
      <w:r w:rsidR="004B43BA">
        <w:t>is going to be a problem.</w:t>
      </w:r>
    </w:p>
    <w:p w14:paraId="69B012C6" w14:textId="155850FF" w:rsidR="00C647D3" w:rsidRDefault="00C647D3" w:rsidP="0069517D">
      <w:pPr>
        <w:pStyle w:val="ListParagraph"/>
        <w:numPr>
          <w:ilvl w:val="0"/>
          <w:numId w:val="2"/>
        </w:numPr>
      </w:pPr>
      <w:r>
        <w:t>If you have a child at high</w:t>
      </w:r>
      <w:r w:rsidR="00630958">
        <w:t>er</w:t>
      </w:r>
      <w:r>
        <w:t xml:space="preserve"> risk because of a serious medical </w:t>
      </w:r>
      <w:r w:rsidR="00B21C3E">
        <w:t>issue</w:t>
      </w:r>
      <w:r w:rsidR="00C5427B">
        <w:t xml:space="preserve">, </w:t>
      </w:r>
      <w:r w:rsidR="00412E2B">
        <w:t>discuss with your doctor</w:t>
      </w:r>
      <w:r w:rsidR="00185ADD">
        <w:t xml:space="preserve"> the advisability of </w:t>
      </w:r>
      <w:r w:rsidR="003B075C">
        <w:t>at home schooling.</w:t>
      </w:r>
    </w:p>
    <w:p w14:paraId="1CD525F5" w14:textId="0F9CC14E" w:rsidR="00FA543B" w:rsidRDefault="00FA543B" w:rsidP="00733124">
      <w:pPr>
        <w:pStyle w:val="ListParagraph"/>
        <w:numPr>
          <w:ilvl w:val="0"/>
          <w:numId w:val="2"/>
        </w:numPr>
      </w:pPr>
      <w:r>
        <w:t xml:space="preserve">If family members </w:t>
      </w:r>
      <w:r w:rsidR="00942881">
        <w:t>have a</w:t>
      </w:r>
      <w:r>
        <w:t xml:space="preserve"> COVID </w:t>
      </w:r>
      <w:r w:rsidR="00AC3FB6">
        <w:t xml:space="preserve">positive test and/or </w:t>
      </w:r>
      <w:r w:rsidR="00942881">
        <w:t xml:space="preserve">COVID illness </w:t>
      </w:r>
      <w:r>
        <w:t>and the child is exposed</w:t>
      </w:r>
      <w:r w:rsidR="00F871C6">
        <w:t xml:space="preserve"> (defined by the CDC as more than 15 minutes less than 6 feet apart)</w:t>
      </w:r>
      <w:r>
        <w:t xml:space="preserve">, </w:t>
      </w:r>
      <w:r w:rsidR="00325CA7">
        <w:t xml:space="preserve">do not send to school, </w:t>
      </w:r>
      <w:r>
        <w:t>self</w:t>
      </w:r>
      <w:r w:rsidR="00325CA7">
        <w:t>-</w:t>
      </w:r>
      <w:r>
        <w:t xml:space="preserve"> </w:t>
      </w:r>
      <w:r w:rsidR="00325CA7">
        <w:t>quarantine following your doctor’s recommendations</w:t>
      </w:r>
      <w:r>
        <w:t xml:space="preserve"> </w:t>
      </w:r>
    </w:p>
    <w:p w14:paraId="11AE6077" w14:textId="72D2FC98" w:rsidR="007B7A04" w:rsidRDefault="000D4458" w:rsidP="00733124">
      <w:pPr>
        <w:pStyle w:val="ListParagraph"/>
        <w:numPr>
          <w:ilvl w:val="0"/>
          <w:numId w:val="2"/>
        </w:numPr>
      </w:pPr>
      <w:r>
        <w:t>Encourage outside play, sun and fresh air</w:t>
      </w:r>
      <w:r w:rsidR="00F871C6">
        <w:t>.</w:t>
      </w:r>
      <w:r w:rsidR="00DA1A16">
        <w:t xml:space="preserve"> </w:t>
      </w:r>
      <w:r w:rsidR="00A462D3">
        <w:t xml:space="preserve">Positive </w:t>
      </w:r>
      <w:r w:rsidR="00DA1A16">
        <w:t>Vita</w:t>
      </w:r>
      <w:r>
        <w:t>min D levels</w:t>
      </w:r>
      <w:r w:rsidR="00DA1A16">
        <w:t xml:space="preserve">, </w:t>
      </w:r>
      <w:r w:rsidR="00F871C6">
        <w:t>undoubtedly</w:t>
      </w:r>
      <w:r w:rsidR="00DA1A16">
        <w:t xml:space="preserve"> beneficial</w:t>
      </w:r>
      <w:r w:rsidR="006C0DDC">
        <w:t xml:space="preserve">, is </w:t>
      </w:r>
      <w:r w:rsidR="0018108D">
        <w:t>related</w:t>
      </w:r>
      <w:r w:rsidR="006C0DDC">
        <w:t xml:space="preserve"> to</w:t>
      </w:r>
      <w:r w:rsidR="00B1702C">
        <w:t xml:space="preserve"> outside play and sun exposure.</w:t>
      </w:r>
      <w:r w:rsidR="006C0DDC">
        <w:t xml:space="preserve"> </w:t>
      </w:r>
      <w:r w:rsidR="004E37B8">
        <w:t xml:space="preserve"> </w:t>
      </w:r>
      <w:r>
        <w:t xml:space="preserve"> </w:t>
      </w:r>
    </w:p>
    <w:p w14:paraId="1D1FDFD5" w14:textId="7754FD84" w:rsidR="000E1276" w:rsidRDefault="004B094D" w:rsidP="004A4097">
      <w:pPr>
        <w:pStyle w:val="ListParagraph"/>
        <w:numPr>
          <w:ilvl w:val="0"/>
          <w:numId w:val="2"/>
        </w:numPr>
      </w:pPr>
      <w:r>
        <w:t xml:space="preserve">Use the </w:t>
      </w:r>
      <w:r w:rsidR="00466E1A">
        <w:t>commonsense</w:t>
      </w:r>
      <w:r>
        <w:t xml:space="preserve"> test</w:t>
      </w:r>
      <w:r w:rsidR="00E27A34">
        <w:t xml:space="preserve">, be </w:t>
      </w:r>
      <w:r w:rsidR="00C5427B">
        <w:t xml:space="preserve">ready to be </w:t>
      </w:r>
      <w:r w:rsidR="00E27A34">
        <w:t>adaptive and flexible</w:t>
      </w:r>
      <w:r w:rsidR="00466E1A">
        <w:t xml:space="preserve"> as the circumstances warrant</w:t>
      </w:r>
      <w:r w:rsidR="001D15CC">
        <w:t>.</w:t>
      </w:r>
      <w:r w:rsidR="00AA1A14">
        <w:t xml:space="preserve"> For our parents that </w:t>
      </w:r>
      <w:r w:rsidR="009A2078">
        <w:t>will</w:t>
      </w:r>
      <w:r w:rsidR="00AA1A14">
        <w:t xml:space="preserve"> mean a back-up plan </w:t>
      </w:r>
      <w:r w:rsidR="00AC318D">
        <w:t xml:space="preserve">for childcare </w:t>
      </w:r>
      <w:r w:rsidR="00AA1A14">
        <w:t xml:space="preserve">if your child </w:t>
      </w:r>
      <w:r w:rsidR="00E543BF">
        <w:t>must</w:t>
      </w:r>
      <w:r w:rsidR="00AA1A14">
        <w:t xml:space="preserve"> be home from school for a week even for a minor illness</w:t>
      </w:r>
      <w:r w:rsidR="00F32885">
        <w:t>.</w:t>
      </w:r>
      <w:r w:rsidR="009A2078">
        <w:t xml:space="preserve"> A necessary plan during any cough and cold winter season.</w:t>
      </w:r>
    </w:p>
    <w:p w14:paraId="29DB72F9" w14:textId="618A2CEB" w:rsidR="00FC1597" w:rsidRDefault="004A4097" w:rsidP="004A4097">
      <w:r>
        <w:t xml:space="preserve"> COVID 19 is a dangerous disease to the </w:t>
      </w:r>
      <w:r w:rsidR="00B42999">
        <w:t>elderly</w:t>
      </w:r>
      <w:r>
        <w:t>. As has been stated repeatedly: the</w:t>
      </w:r>
      <w:r w:rsidR="009A2078">
        <w:t xml:space="preserve"> elderly with preexisting </w:t>
      </w:r>
      <w:r>
        <w:t>medical problems (particular</w:t>
      </w:r>
      <w:r w:rsidR="00EF0F0E">
        <w:t>ly</w:t>
      </w:r>
      <w:r>
        <w:t xml:space="preserve"> </w:t>
      </w:r>
      <w:r w:rsidR="00EF0F0E">
        <w:t>hypertension</w:t>
      </w:r>
      <w:r w:rsidR="006258EB">
        <w:t>, immune deficiency, heart disease, COPD, and</w:t>
      </w:r>
      <w:r w:rsidR="00EF0F0E">
        <w:t xml:space="preserve"> diabetes) </w:t>
      </w:r>
      <w:r w:rsidR="009A2078">
        <w:t>are at risk</w:t>
      </w:r>
      <w:r w:rsidR="00EF0F0E">
        <w:t>.</w:t>
      </w:r>
    </w:p>
    <w:p w14:paraId="365A8704" w14:textId="7C1C65E4" w:rsidR="00325CA7" w:rsidRDefault="00FA543B" w:rsidP="004A4097">
      <w:r>
        <w:t xml:space="preserve"> </w:t>
      </w:r>
      <w:r w:rsidR="00325CA7">
        <w:t>Individual t</w:t>
      </w:r>
      <w:r>
        <w:t xml:space="preserve">eachers must consider their risk profile. </w:t>
      </w:r>
      <w:r w:rsidR="00325CA7">
        <w:t>T</w:t>
      </w:r>
      <w:r>
        <w:t xml:space="preserve">he </w:t>
      </w:r>
      <w:r w:rsidR="009A2078">
        <w:t xml:space="preserve">older </w:t>
      </w:r>
      <w:r>
        <w:t xml:space="preserve">adults at school </w:t>
      </w:r>
      <w:r w:rsidR="00DA1120">
        <w:t xml:space="preserve">with preexisting serious medical conditions </w:t>
      </w:r>
      <w:r>
        <w:t>will be at higher risk</w:t>
      </w:r>
      <w:r w:rsidR="00926ACF">
        <w:t>, as they are in the community at large</w:t>
      </w:r>
      <w:r>
        <w:t>.</w:t>
      </w:r>
    </w:p>
    <w:p w14:paraId="1BECB795" w14:textId="35A2C655" w:rsidR="002B10C9" w:rsidRDefault="00EF0F0E" w:rsidP="004A4097">
      <w:r>
        <w:t xml:space="preserve"> It is important to face the COVID pandemic rationally, </w:t>
      </w:r>
      <w:r w:rsidR="00180AB3">
        <w:t>understanding and weighing the real risks</w:t>
      </w:r>
      <w:r w:rsidR="00F065D8">
        <w:t xml:space="preserve"> while resisting the </w:t>
      </w:r>
      <w:r w:rsidR="00C10149">
        <w:t>constant barrage</w:t>
      </w:r>
      <w:r w:rsidR="00B14C9D">
        <w:t xml:space="preserve"> of misinformation</w:t>
      </w:r>
      <w:r w:rsidR="00926ACF">
        <w:t>,</w:t>
      </w:r>
      <w:r w:rsidR="00F871C6">
        <w:t xml:space="preserve"> hyperbole</w:t>
      </w:r>
      <w:r w:rsidR="00926ACF">
        <w:t xml:space="preserve">, and even fear mongering </w:t>
      </w:r>
      <w:r w:rsidR="00B14C9D">
        <w:t>that typifies the time in which we live.</w:t>
      </w:r>
    </w:p>
    <w:p w14:paraId="2931F000" w14:textId="536362C1" w:rsidR="00AD6517" w:rsidRDefault="002B10C9" w:rsidP="004A4097">
      <w:r>
        <w:t xml:space="preserve">Each family will need to </w:t>
      </w:r>
      <w:r w:rsidR="00293593">
        <w:t xml:space="preserve">decide on attending school versus virtual learning. </w:t>
      </w:r>
      <w:r w:rsidR="0036430A">
        <w:t xml:space="preserve">For most </w:t>
      </w:r>
      <w:r w:rsidR="00022545">
        <w:t>families,</w:t>
      </w:r>
      <w:r w:rsidR="0036430A">
        <w:t xml:space="preserve"> the benefit of attending school </w:t>
      </w:r>
      <w:r w:rsidR="00267562">
        <w:t xml:space="preserve">will outweigh the risk. </w:t>
      </w:r>
      <w:r w:rsidR="00EE75C5">
        <w:t>Some may find it possible</w:t>
      </w:r>
      <w:r w:rsidR="00C54272">
        <w:t xml:space="preserve">, or necessary, </w:t>
      </w:r>
      <w:r w:rsidR="00EE75C5">
        <w:t>to continue at home virtual learning until the Pandemic eases</w:t>
      </w:r>
      <w:r w:rsidR="009A2078">
        <w:t xml:space="preserve"> further</w:t>
      </w:r>
      <w:r w:rsidR="00EE75C5">
        <w:t xml:space="preserve">. </w:t>
      </w:r>
      <w:r w:rsidR="00022545">
        <w:t>W</w:t>
      </w:r>
      <w:r w:rsidR="00267562">
        <w:t xml:space="preserve">e support our families </w:t>
      </w:r>
      <w:r w:rsidR="00022545">
        <w:t xml:space="preserve">in whichever method they choose </w:t>
      </w:r>
      <w:r w:rsidR="00AD6517">
        <w:t>for the education and benefit of their children.</w:t>
      </w:r>
    </w:p>
    <w:p w14:paraId="05CCE05F" w14:textId="3010FDC6" w:rsidR="004A4097" w:rsidRDefault="004A4097" w:rsidP="004A4097"/>
    <w:p w14:paraId="226FFA76" w14:textId="3CE83AF0" w:rsidR="00E745E3" w:rsidRDefault="00E745E3" w:rsidP="004A4097"/>
    <w:p w14:paraId="3429DA43" w14:textId="391D0071" w:rsidR="00E745E3" w:rsidRDefault="00E745E3" w:rsidP="004A4097">
      <w:r>
        <w:t>Dr. Joseph Floyd</w:t>
      </w:r>
    </w:p>
    <w:p w14:paraId="28A6C78B" w14:textId="63A82CB6" w:rsidR="00E745E3" w:rsidRDefault="00E745E3" w:rsidP="004A4097">
      <w:r>
        <w:t>Beaufort Pediatrics</w:t>
      </w:r>
    </w:p>
    <w:p w14:paraId="18FEDF97" w14:textId="77777777" w:rsidR="00E745E3" w:rsidRDefault="00E745E3" w:rsidP="004A4097"/>
    <w:sectPr w:rsidR="00E74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51501"/>
    <w:multiLevelType w:val="hybridMultilevel"/>
    <w:tmpl w:val="A8E8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A18F4"/>
    <w:multiLevelType w:val="hybridMultilevel"/>
    <w:tmpl w:val="39947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A50DE"/>
    <w:multiLevelType w:val="hybridMultilevel"/>
    <w:tmpl w:val="7F84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53"/>
    <w:rsid w:val="00014EAB"/>
    <w:rsid w:val="00014FD2"/>
    <w:rsid w:val="00022545"/>
    <w:rsid w:val="00025BB6"/>
    <w:rsid w:val="00053EB6"/>
    <w:rsid w:val="000667E4"/>
    <w:rsid w:val="00077E31"/>
    <w:rsid w:val="00093783"/>
    <w:rsid w:val="000A407A"/>
    <w:rsid w:val="000C6D36"/>
    <w:rsid w:val="000D4458"/>
    <w:rsid w:val="000D4763"/>
    <w:rsid w:val="000D49A1"/>
    <w:rsid w:val="000D737E"/>
    <w:rsid w:val="000E1276"/>
    <w:rsid w:val="000E45BD"/>
    <w:rsid w:val="000E55FC"/>
    <w:rsid w:val="000F0F64"/>
    <w:rsid w:val="000F4C7F"/>
    <w:rsid w:val="001045DB"/>
    <w:rsid w:val="00107EB7"/>
    <w:rsid w:val="00111A05"/>
    <w:rsid w:val="00113A21"/>
    <w:rsid w:val="00135007"/>
    <w:rsid w:val="00145F4A"/>
    <w:rsid w:val="00151BA0"/>
    <w:rsid w:val="00166369"/>
    <w:rsid w:val="00175ECF"/>
    <w:rsid w:val="00180AB3"/>
    <w:rsid w:val="0018108D"/>
    <w:rsid w:val="00184E2A"/>
    <w:rsid w:val="00185ADD"/>
    <w:rsid w:val="00185FB4"/>
    <w:rsid w:val="0018608A"/>
    <w:rsid w:val="00192966"/>
    <w:rsid w:val="00196B21"/>
    <w:rsid w:val="001A13D2"/>
    <w:rsid w:val="001A2E53"/>
    <w:rsid w:val="001A4EAF"/>
    <w:rsid w:val="001A52C4"/>
    <w:rsid w:val="001B016D"/>
    <w:rsid w:val="001B1838"/>
    <w:rsid w:val="001C074F"/>
    <w:rsid w:val="001C1DC0"/>
    <w:rsid w:val="001D15CC"/>
    <w:rsid w:val="001E14CC"/>
    <w:rsid w:val="001E210A"/>
    <w:rsid w:val="001E6A37"/>
    <w:rsid w:val="001F0E2F"/>
    <w:rsid w:val="001F18A6"/>
    <w:rsid w:val="001F4586"/>
    <w:rsid w:val="001F6C05"/>
    <w:rsid w:val="00222677"/>
    <w:rsid w:val="00225D56"/>
    <w:rsid w:val="00233FD0"/>
    <w:rsid w:val="002366D0"/>
    <w:rsid w:val="0025367B"/>
    <w:rsid w:val="002549C3"/>
    <w:rsid w:val="00257CD7"/>
    <w:rsid w:val="00267562"/>
    <w:rsid w:val="00267895"/>
    <w:rsid w:val="00293593"/>
    <w:rsid w:val="002966B6"/>
    <w:rsid w:val="002A11D1"/>
    <w:rsid w:val="002A2300"/>
    <w:rsid w:val="002B10C9"/>
    <w:rsid w:val="002B3386"/>
    <w:rsid w:val="002B42B0"/>
    <w:rsid w:val="002B4AAC"/>
    <w:rsid w:val="002C23BA"/>
    <w:rsid w:val="002D319B"/>
    <w:rsid w:val="002D425E"/>
    <w:rsid w:val="002E0AF6"/>
    <w:rsid w:val="002E2C43"/>
    <w:rsid w:val="002F629A"/>
    <w:rsid w:val="002F7018"/>
    <w:rsid w:val="003149B3"/>
    <w:rsid w:val="00325CA7"/>
    <w:rsid w:val="00336CD3"/>
    <w:rsid w:val="00341732"/>
    <w:rsid w:val="003576DF"/>
    <w:rsid w:val="00363824"/>
    <w:rsid w:val="0036430A"/>
    <w:rsid w:val="00366F4B"/>
    <w:rsid w:val="003707F8"/>
    <w:rsid w:val="00377A81"/>
    <w:rsid w:val="00380715"/>
    <w:rsid w:val="003836DC"/>
    <w:rsid w:val="00393FAC"/>
    <w:rsid w:val="00397F61"/>
    <w:rsid w:val="003A090E"/>
    <w:rsid w:val="003A3603"/>
    <w:rsid w:val="003A71A6"/>
    <w:rsid w:val="003B075C"/>
    <w:rsid w:val="003B1C36"/>
    <w:rsid w:val="003B3ADA"/>
    <w:rsid w:val="003E1520"/>
    <w:rsid w:val="003F2148"/>
    <w:rsid w:val="00400A5E"/>
    <w:rsid w:val="00412E2B"/>
    <w:rsid w:val="0042045C"/>
    <w:rsid w:val="0042433F"/>
    <w:rsid w:val="004300B4"/>
    <w:rsid w:val="00432D75"/>
    <w:rsid w:val="00460FBE"/>
    <w:rsid w:val="00466E1A"/>
    <w:rsid w:val="00473114"/>
    <w:rsid w:val="0047342B"/>
    <w:rsid w:val="004857ED"/>
    <w:rsid w:val="004A4097"/>
    <w:rsid w:val="004A5610"/>
    <w:rsid w:val="004B094D"/>
    <w:rsid w:val="004B43BA"/>
    <w:rsid w:val="004B4F28"/>
    <w:rsid w:val="004C17F5"/>
    <w:rsid w:val="004D0140"/>
    <w:rsid w:val="004D2CCD"/>
    <w:rsid w:val="004D5F12"/>
    <w:rsid w:val="004E37B8"/>
    <w:rsid w:val="00520534"/>
    <w:rsid w:val="00525CFA"/>
    <w:rsid w:val="005307B7"/>
    <w:rsid w:val="00532ABF"/>
    <w:rsid w:val="00534212"/>
    <w:rsid w:val="005354BE"/>
    <w:rsid w:val="00535597"/>
    <w:rsid w:val="0054333C"/>
    <w:rsid w:val="00546EC1"/>
    <w:rsid w:val="00553C88"/>
    <w:rsid w:val="005822DB"/>
    <w:rsid w:val="00593943"/>
    <w:rsid w:val="005A25C6"/>
    <w:rsid w:val="005A2997"/>
    <w:rsid w:val="005A2E68"/>
    <w:rsid w:val="005B011C"/>
    <w:rsid w:val="005B4DE4"/>
    <w:rsid w:val="005E02A4"/>
    <w:rsid w:val="005F2B82"/>
    <w:rsid w:val="005F4DF5"/>
    <w:rsid w:val="005F6CEC"/>
    <w:rsid w:val="005F782D"/>
    <w:rsid w:val="005F78E3"/>
    <w:rsid w:val="006001CB"/>
    <w:rsid w:val="00603383"/>
    <w:rsid w:val="0060481A"/>
    <w:rsid w:val="006119A0"/>
    <w:rsid w:val="00612E4C"/>
    <w:rsid w:val="006258EB"/>
    <w:rsid w:val="00630958"/>
    <w:rsid w:val="0064314A"/>
    <w:rsid w:val="00651FF1"/>
    <w:rsid w:val="006606A5"/>
    <w:rsid w:val="00662E58"/>
    <w:rsid w:val="0069123A"/>
    <w:rsid w:val="006932C2"/>
    <w:rsid w:val="0069517D"/>
    <w:rsid w:val="00695981"/>
    <w:rsid w:val="006970A7"/>
    <w:rsid w:val="006B1106"/>
    <w:rsid w:val="006B15F2"/>
    <w:rsid w:val="006B6573"/>
    <w:rsid w:val="006C0DDC"/>
    <w:rsid w:val="006C1C8A"/>
    <w:rsid w:val="006C1FEF"/>
    <w:rsid w:val="006C3912"/>
    <w:rsid w:val="006D055C"/>
    <w:rsid w:val="006D23AE"/>
    <w:rsid w:val="006D2DF1"/>
    <w:rsid w:val="006F1823"/>
    <w:rsid w:val="00705950"/>
    <w:rsid w:val="00711998"/>
    <w:rsid w:val="00711A7B"/>
    <w:rsid w:val="00724558"/>
    <w:rsid w:val="00733124"/>
    <w:rsid w:val="00743C48"/>
    <w:rsid w:val="00755BE0"/>
    <w:rsid w:val="00760EA1"/>
    <w:rsid w:val="007619C6"/>
    <w:rsid w:val="0076238D"/>
    <w:rsid w:val="00767670"/>
    <w:rsid w:val="00793FE1"/>
    <w:rsid w:val="007A622B"/>
    <w:rsid w:val="007A7242"/>
    <w:rsid w:val="007B60F7"/>
    <w:rsid w:val="007B7A04"/>
    <w:rsid w:val="007C093E"/>
    <w:rsid w:val="007C3CC4"/>
    <w:rsid w:val="007D691F"/>
    <w:rsid w:val="007F267A"/>
    <w:rsid w:val="007F2C0F"/>
    <w:rsid w:val="007F6D10"/>
    <w:rsid w:val="007F6F36"/>
    <w:rsid w:val="00804C24"/>
    <w:rsid w:val="0080676B"/>
    <w:rsid w:val="00823AA1"/>
    <w:rsid w:val="008312A3"/>
    <w:rsid w:val="00832134"/>
    <w:rsid w:val="00835598"/>
    <w:rsid w:val="00861D0C"/>
    <w:rsid w:val="008706F1"/>
    <w:rsid w:val="00870E50"/>
    <w:rsid w:val="00871C2C"/>
    <w:rsid w:val="008808E8"/>
    <w:rsid w:val="00894934"/>
    <w:rsid w:val="00897245"/>
    <w:rsid w:val="008A102E"/>
    <w:rsid w:val="008A1E57"/>
    <w:rsid w:val="008D72D6"/>
    <w:rsid w:val="008F7910"/>
    <w:rsid w:val="00917E46"/>
    <w:rsid w:val="00922791"/>
    <w:rsid w:val="00924D78"/>
    <w:rsid w:val="00926ACF"/>
    <w:rsid w:val="00930310"/>
    <w:rsid w:val="009334D7"/>
    <w:rsid w:val="00942881"/>
    <w:rsid w:val="00945EC0"/>
    <w:rsid w:val="00954141"/>
    <w:rsid w:val="00961887"/>
    <w:rsid w:val="00975C2E"/>
    <w:rsid w:val="009914EE"/>
    <w:rsid w:val="00991ADF"/>
    <w:rsid w:val="00992C95"/>
    <w:rsid w:val="009A2078"/>
    <w:rsid w:val="009A2973"/>
    <w:rsid w:val="009C5877"/>
    <w:rsid w:val="009E3D6C"/>
    <w:rsid w:val="009E40F0"/>
    <w:rsid w:val="009F00A1"/>
    <w:rsid w:val="00A00D56"/>
    <w:rsid w:val="00A0779F"/>
    <w:rsid w:val="00A1093E"/>
    <w:rsid w:val="00A17222"/>
    <w:rsid w:val="00A35185"/>
    <w:rsid w:val="00A462D3"/>
    <w:rsid w:val="00A501A2"/>
    <w:rsid w:val="00A501AC"/>
    <w:rsid w:val="00A72CEA"/>
    <w:rsid w:val="00A7723F"/>
    <w:rsid w:val="00AA1A14"/>
    <w:rsid w:val="00AB150E"/>
    <w:rsid w:val="00AB2900"/>
    <w:rsid w:val="00AC318D"/>
    <w:rsid w:val="00AC3FB6"/>
    <w:rsid w:val="00AD0169"/>
    <w:rsid w:val="00AD16E3"/>
    <w:rsid w:val="00AD6517"/>
    <w:rsid w:val="00B03A24"/>
    <w:rsid w:val="00B11508"/>
    <w:rsid w:val="00B14C9D"/>
    <w:rsid w:val="00B154EA"/>
    <w:rsid w:val="00B1702C"/>
    <w:rsid w:val="00B21C3E"/>
    <w:rsid w:val="00B3362E"/>
    <w:rsid w:val="00B42999"/>
    <w:rsid w:val="00B4348B"/>
    <w:rsid w:val="00B47AAF"/>
    <w:rsid w:val="00B72AED"/>
    <w:rsid w:val="00B770ED"/>
    <w:rsid w:val="00B7741D"/>
    <w:rsid w:val="00B915E2"/>
    <w:rsid w:val="00BC540E"/>
    <w:rsid w:val="00BF1233"/>
    <w:rsid w:val="00C01B7E"/>
    <w:rsid w:val="00C07075"/>
    <w:rsid w:val="00C10149"/>
    <w:rsid w:val="00C1357D"/>
    <w:rsid w:val="00C2202B"/>
    <w:rsid w:val="00C4425F"/>
    <w:rsid w:val="00C468CF"/>
    <w:rsid w:val="00C50744"/>
    <w:rsid w:val="00C52049"/>
    <w:rsid w:val="00C54272"/>
    <w:rsid w:val="00C5427B"/>
    <w:rsid w:val="00C600EB"/>
    <w:rsid w:val="00C647D3"/>
    <w:rsid w:val="00C66B68"/>
    <w:rsid w:val="00C739B6"/>
    <w:rsid w:val="00C80DE5"/>
    <w:rsid w:val="00C831D4"/>
    <w:rsid w:val="00C9258C"/>
    <w:rsid w:val="00C937F2"/>
    <w:rsid w:val="00CA08D5"/>
    <w:rsid w:val="00CA165C"/>
    <w:rsid w:val="00CA1E91"/>
    <w:rsid w:val="00CB15DC"/>
    <w:rsid w:val="00CC2641"/>
    <w:rsid w:val="00CD538C"/>
    <w:rsid w:val="00CF30F5"/>
    <w:rsid w:val="00CF4903"/>
    <w:rsid w:val="00D070E9"/>
    <w:rsid w:val="00D3022E"/>
    <w:rsid w:val="00D324E8"/>
    <w:rsid w:val="00D36478"/>
    <w:rsid w:val="00D42739"/>
    <w:rsid w:val="00D45DF7"/>
    <w:rsid w:val="00D45F7B"/>
    <w:rsid w:val="00D51661"/>
    <w:rsid w:val="00D55281"/>
    <w:rsid w:val="00D56E2D"/>
    <w:rsid w:val="00D63232"/>
    <w:rsid w:val="00D63703"/>
    <w:rsid w:val="00D70F6A"/>
    <w:rsid w:val="00D73FE1"/>
    <w:rsid w:val="00D81240"/>
    <w:rsid w:val="00D83F15"/>
    <w:rsid w:val="00D8596F"/>
    <w:rsid w:val="00D91FBD"/>
    <w:rsid w:val="00D93517"/>
    <w:rsid w:val="00DA0D32"/>
    <w:rsid w:val="00DA1120"/>
    <w:rsid w:val="00DA1738"/>
    <w:rsid w:val="00DA1A16"/>
    <w:rsid w:val="00DB0A3C"/>
    <w:rsid w:val="00DC010E"/>
    <w:rsid w:val="00DE7BAD"/>
    <w:rsid w:val="00DF126C"/>
    <w:rsid w:val="00E01067"/>
    <w:rsid w:val="00E06217"/>
    <w:rsid w:val="00E14068"/>
    <w:rsid w:val="00E27A34"/>
    <w:rsid w:val="00E34004"/>
    <w:rsid w:val="00E543BF"/>
    <w:rsid w:val="00E55164"/>
    <w:rsid w:val="00E636DB"/>
    <w:rsid w:val="00E6678C"/>
    <w:rsid w:val="00E71F0C"/>
    <w:rsid w:val="00E745E3"/>
    <w:rsid w:val="00E8694E"/>
    <w:rsid w:val="00E91553"/>
    <w:rsid w:val="00E94F3C"/>
    <w:rsid w:val="00EA3A72"/>
    <w:rsid w:val="00EB134E"/>
    <w:rsid w:val="00EC158E"/>
    <w:rsid w:val="00ED4B61"/>
    <w:rsid w:val="00EE0B85"/>
    <w:rsid w:val="00EE2070"/>
    <w:rsid w:val="00EE75C5"/>
    <w:rsid w:val="00EE7D83"/>
    <w:rsid w:val="00EF0F0E"/>
    <w:rsid w:val="00F065D8"/>
    <w:rsid w:val="00F11657"/>
    <w:rsid w:val="00F139C8"/>
    <w:rsid w:val="00F13B87"/>
    <w:rsid w:val="00F15E5D"/>
    <w:rsid w:val="00F23370"/>
    <w:rsid w:val="00F237A8"/>
    <w:rsid w:val="00F32885"/>
    <w:rsid w:val="00F36F01"/>
    <w:rsid w:val="00F418C2"/>
    <w:rsid w:val="00F42EDA"/>
    <w:rsid w:val="00F4619F"/>
    <w:rsid w:val="00F60830"/>
    <w:rsid w:val="00F7123A"/>
    <w:rsid w:val="00F775D3"/>
    <w:rsid w:val="00F85131"/>
    <w:rsid w:val="00F871C6"/>
    <w:rsid w:val="00F96B84"/>
    <w:rsid w:val="00FA1F85"/>
    <w:rsid w:val="00FA543B"/>
    <w:rsid w:val="00FA5CAD"/>
    <w:rsid w:val="00FA6FBC"/>
    <w:rsid w:val="00FC1597"/>
    <w:rsid w:val="00FC7904"/>
    <w:rsid w:val="00FE4386"/>
    <w:rsid w:val="00FE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B095"/>
  <w15:chartTrackingRefBased/>
  <w15:docId w15:val="{38062A5D-D89B-4DFF-A46A-A8CC46B9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Floyd</dc:creator>
  <cp:keywords/>
  <dc:description/>
  <cp:lastModifiedBy>Nikki Kitts</cp:lastModifiedBy>
  <cp:revision>2</cp:revision>
  <cp:lastPrinted>2020-09-02T01:37:00Z</cp:lastPrinted>
  <dcterms:created xsi:type="dcterms:W3CDTF">2020-10-26T15:44:00Z</dcterms:created>
  <dcterms:modified xsi:type="dcterms:W3CDTF">2020-10-26T15:44:00Z</dcterms:modified>
</cp:coreProperties>
</file>