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88" w:rsidRDefault="00877288" w:rsidP="00877288"/>
    <w:tbl>
      <w:tblPr>
        <w:tblStyle w:val="TableGrid"/>
        <w:tblW w:w="10170" w:type="dxa"/>
        <w:tblInd w:w="-4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77288" w:rsidTr="008916C7">
        <w:tc>
          <w:tcPr>
            <w:tcW w:w="10170" w:type="dxa"/>
          </w:tcPr>
          <w:p w:rsidR="00877288" w:rsidRPr="00877288" w:rsidRDefault="008916C7" w:rsidP="008916C7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="00877288" w:rsidRPr="00877288">
              <w:rPr>
                <w:rFonts w:ascii="Arial" w:hAnsi="Arial" w:cs="Arial"/>
                <w:b/>
                <w:bCs/>
                <w:sz w:val="32"/>
                <w:szCs w:val="32"/>
              </w:rPr>
              <w:t>YOUR MEDICARE BENEFIT INFORMATION</w:t>
            </w:r>
          </w:p>
          <w:p w:rsidR="00877288" w:rsidRPr="00877288" w:rsidRDefault="00877288" w:rsidP="00877288">
            <w:pPr>
              <w:rPr>
                <w:rFonts w:ascii="Arial" w:hAnsi="Arial" w:cs="Arial"/>
              </w:rPr>
            </w:pPr>
          </w:p>
          <w:p w:rsidR="00877288" w:rsidRPr="00877288" w:rsidRDefault="00877288" w:rsidP="00877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77288">
              <w:rPr>
                <w:rFonts w:ascii="Arial" w:hAnsi="Arial" w:cs="Arial"/>
              </w:rPr>
              <w:t>We accept Medicare assignment and are a participating provider of the</w:t>
            </w:r>
            <w:r w:rsidR="008916C7">
              <w:rPr>
                <w:rFonts w:ascii="Arial" w:hAnsi="Arial" w:cs="Arial"/>
              </w:rPr>
              <w:t xml:space="preserve"> </w:t>
            </w:r>
            <w:r w:rsidRPr="00877288">
              <w:rPr>
                <w:rFonts w:ascii="Arial" w:hAnsi="Arial" w:cs="Arial"/>
              </w:rPr>
              <w:t xml:space="preserve">Medicare program. </w:t>
            </w:r>
          </w:p>
          <w:p w:rsidR="00877288" w:rsidRPr="00877288" w:rsidRDefault="00877288" w:rsidP="00877288">
            <w:pPr>
              <w:rPr>
                <w:rFonts w:ascii="Arial" w:hAnsi="Arial" w:cs="Arial"/>
              </w:rPr>
            </w:pPr>
          </w:p>
          <w:p w:rsidR="008916C7" w:rsidRPr="008916C7" w:rsidRDefault="00877288" w:rsidP="00177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916C7">
              <w:rPr>
                <w:rFonts w:ascii="Arial" w:hAnsi="Arial" w:cs="Arial"/>
                <w:b/>
                <w:bCs/>
              </w:rPr>
              <w:t xml:space="preserve">Medicare reimburses 80% of the allowable charges after you have met your </w:t>
            </w:r>
          </w:p>
          <w:p w:rsidR="00877288" w:rsidRDefault="00877288" w:rsidP="008916C7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 w:rsidRPr="008916C7">
              <w:rPr>
                <w:rFonts w:ascii="Arial" w:hAnsi="Arial" w:cs="Arial"/>
                <w:b/>
                <w:bCs/>
              </w:rPr>
              <w:t>deductible of $____</w:t>
            </w:r>
            <w:r w:rsidR="008916C7" w:rsidRPr="008916C7">
              <w:rPr>
                <w:rFonts w:ascii="Arial" w:hAnsi="Arial" w:cs="Arial"/>
                <w:b/>
                <w:bCs/>
              </w:rPr>
              <w:t>__</w:t>
            </w:r>
            <w:r w:rsidRPr="008916C7">
              <w:rPr>
                <w:rFonts w:ascii="Arial" w:hAnsi="Arial" w:cs="Arial"/>
                <w:b/>
                <w:bCs/>
              </w:rPr>
              <w:t>_ per calendar year</w:t>
            </w:r>
            <w:r w:rsidRPr="00877288">
              <w:rPr>
                <w:rFonts w:ascii="Arial" w:hAnsi="Arial" w:cs="Arial"/>
              </w:rPr>
              <w:t>. Supplemental insurance does not cover your deductible</w:t>
            </w:r>
            <w:r w:rsidR="008916C7">
              <w:rPr>
                <w:rFonts w:ascii="Arial" w:hAnsi="Arial" w:cs="Arial"/>
              </w:rPr>
              <w:t xml:space="preserve"> in most cases.</w:t>
            </w:r>
          </w:p>
          <w:p w:rsidR="008916C7" w:rsidRPr="00877288" w:rsidRDefault="008916C7" w:rsidP="008916C7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:rsidR="00177600" w:rsidRDefault="00877288" w:rsidP="008916C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77288">
              <w:rPr>
                <w:rFonts w:ascii="Arial" w:hAnsi="Arial" w:cs="Arial"/>
              </w:rPr>
              <w:t xml:space="preserve">If you have a secondary or supplemental insurance, they will be billed for </w:t>
            </w:r>
          </w:p>
          <w:p w:rsidR="00877288" w:rsidRPr="00177600" w:rsidRDefault="00177600" w:rsidP="008916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77288" w:rsidRPr="00177600">
              <w:rPr>
                <w:rFonts w:ascii="Arial" w:hAnsi="Arial" w:cs="Arial"/>
              </w:rPr>
              <w:t xml:space="preserve">the 20% not covered by Medicare.  </w:t>
            </w:r>
          </w:p>
          <w:p w:rsidR="00877288" w:rsidRPr="00877288" w:rsidRDefault="00877288" w:rsidP="00177600">
            <w:pPr>
              <w:spacing w:line="276" w:lineRule="auto"/>
              <w:rPr>
                <w:rFonts w:ascii="Arial" w:hAnsi="Arial" w:cs="Arial"/>
              </w:rPr>
            </w:pPr>
          </w:p>
          <w:p w:rsidR="00877288" w:rsidRPr="00877288" w:rsidRDefault="00877288" w:rsidP="001776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77288">
              <w:rPr>
                <w:rFonts w:ascii="Arial" w:hAnsi="Arial" w:cs="Arial"/>
              </w:rPr>
              <w:t>If you do not have a secondary or supplemental insurance then you will be personally responsible for payment of the 20% not covered by Medicare, as well as for your deductible. You will be billed for your responsibility.</w:t>
            </w:r>
          </w:p>
          <w:p w:rsidR="00877288" w:rsidRPr="00877288" w:rsidRDefault="00877288" w:rsidP="00177600">
            <w:pPr>
              <w:spacing w:line="276" w:lineRule="auto"/>
              <w:rPr>
                <w:rFonts w:ascii="Arial" w:hAnsi="Arial" w:cs="Arial"/>
              </w:rPr>
            </w:pPr>
          </w:p>
          <w:p w:rsidR="008916C7" w:rsidRPr="008916C7" w:rsidRDefault="00877288" w:rsidP="001776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77288">
              <w:rPr>
                <w:rFonts w:ascii="Arial" w:hAnsi="Arial" w:cs="Arial"/>
              </w:rPr>
              <w:t>Medicare has a cap on reimbursement for physical therapy and speech therapy combined</w:t>
            </w:r>
            <w:r w:rsidRPr="008916C7">
              <w:rPr>
                <w:rFonts w:ascii="Arial" w:hAnsi="Arial" w:cs="Arial"/>
                <w:b/>
                <w:bCs/>
              </w:rPr>
              <w:t xml:space="preserve">.  </w:t>
            </w:r>
            <w:r w:rsidR="008916C7">
              <w:rPr>
                <w:rFonts w:ascii="Arial" w:hAnsi="Arial" w:cs="Arial"/>
                <w:b/>
                <w:bCs/>
              </w:rPr>
              <w:t>THE MEDICARE CAP FOR</w:t>
            </w:r>
            <w:r w:rsidRPr="008916C7">
              <w:rPr>
                <w:rFonts w:ascii="Arial" w:hAnsi="Arial" w:cs="Arial"/>
                <w:b/>
                <w:bCs/>
              </w:rPr>
              <w:t xml:space="preserve"> _____</w:t>
            </w:r>
            <w:r w:rsidR="00177600" w:rsidRPr="008916C7">
              <w:rPr>
                <w:rFonts w:ascii="Arial" w:hAnsi="Arial" w:cs="Arial"/>
                <w:b/>
                <w:bCs/>
              </w:rPr>
              <w:t>___</w:t>
            </w:r>
            <w:r w:rsidRPr="008916C7">
              <w:rPr>
                <w:rFonts w:ascii="Arial" w:hAnsi="Arial" w:cs="Arial"/>
                <w:b/>
                <w:bCs/>
              </w:rPr>
              <w:t>_</w:t>
            </w:r>
            <w:r w:rsidR="008916C7">
              <w:rPr>
                <w:rFonts w:ascii="Arial" w:hAnsi="Arial" w:cs="Arial"/>
                <w:b/>
                <w:bCs/>
              </w:rPr>
              <w:t xml:space="preserve"> </w:t>
            </w:r>
            <w:r w:rsidRPr="008916C7">
              <w:rPr>
                <w:rFonts w:ascii="Arial" w:hAnsi="Arial" w:cs="Arial"/>
                <w:b/>
                <w:bCs/>
              </w:rPr>
              <w:t xml:space="preserve"> is $_____</w:t>
            </w:r>
            <w:r w:rsidR="00177600" w:rsidRPr="008916C7">
              <w:rPr>
                <w:rFonts w:ascii="Arial" w:hAnsi="Arial" w:cs="Arial"/>
                <w:b/>
                <w:bCs/>
              </w:rPr>
              <w:t>____</w:t>
            </w:r>
            <w:r w:rsidRPr="008916C7">
              <w:rPr>
                <w:rFonts w:ascii="Arial" w:hAnsi="Arial" w:cs="Arial"/>
                <w:b/>
                <w:bCs/>
              </w:rPr>
              <w:t>_</w:t>
            </w:r>
            <w:r w:rsidRPr="00877288">
              <w:rPr>
                <w:rFonts w:ascii="Arial" w:hAnsi="Arial" w:cs="Arial"/>
              </w:rPr>
              <w:t xml:space="preserve"> </w:t>
            </w:r>
            <w:r w:rsidR="008916C7">
              <w:rPr>
                <w:rFonts w:ascii="Arial" w:hAnsi="Arial" w:cs="Arial"/>
              </w:rPr>
              <w:t xml:space="preserve">   </w:t>
            </w:r>
            <w:r w:rsidRPr="008916C7">
              <w:rPr>
                <w:rFonts w:ascii="Arial" w:hAnsi="Arial" w:cs="Arial"/>
              </w:rPr>
              <w:t xml:space="preserve">reimbursed </w:t>
            </w:r>
          </w:p>
          <w:p w:rsidR="008916C7" w:rsidRPr="008916C7" w:rsidRDefault="008916C7" w:rsidP="008916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77288" w:rsidRPr="008916C7">
              <w:rPr>
                <w:rFonts w:ascii="Arial" w:hAnsi="Arial" w:cs="Arial"/>
              </w:rPr>
              <w:t xml:space="preserve">for “allowable charges” per calendar year. </w:t>
            </w:r>
            <w:r>
              <w:rPr>
                <w:rFonts w:ascii="Arial" w:hAnsi="Arial" w:cs="Arial"/>
                <w:b/>
                <w:bCs/>
              </w:rPr>
              <w:t>THIS IS EQUIVELENT TO</w:t>
            </w:r>
            <w:r w:rsidR="00877288" w:rsidRPr="008916C7">
              <w:rPr>
                <w:rFonts w:ascii="Arial" w:hAnsi="Arial" w:cs="Arial"/>
                <w:b/>
                <w:bCs/>
              </w:rPr>
              <w:t xml:space="preserve"> $_____</w:t>
            </w:r>
            <w:r w:rsidRPr="008916C7">
              <w:rPr>
                <w:rFonts w:ascii="Arial" w:hAnsi="Arial" w:cs="Arial"/>
                <w:b/>
                <w:bCs/>
              </w:rPr>
              <w:t>____</w:t>
            </w:r>
            <w:r w:rsidR="00877288" w:rsidRPr="008916C7">
              <w:rPr>
                <w:rFonts w:ascii="Arial" w:hAnsi="Arial" w:cs="Arial"/>
                <w:b/>
                <w:bCs/>
              </w:rPr>
              <w:t>__</w:t>
            </w:r>
          </w:p>
          <w:p w:rsidR="00877288" w:rsidRPr="008916C7" w:rsidRDefault="008916C7" w:rsidP="008916C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916C7">
              <w:rPr>
                <w:rFonts w:ascii="Arial" w:hAnsi="Arial" w:cs="Arial"/>
                <w:b/>
                <w:bCs/>
              </w:rPr>
              <w:t xml:space="preserve">           </w:t>
            </w:r>
            <w:r w:rsidR="00A415E4">
              <w:rPr>
                <w:rFonts w:ascii="Arial" w:hAnsi="Arial" w:cs="Arial"/>
                <w:b/>
                <w:bCs/>
              </w:rPr>
              <w:t>IN MEDICARE PRIMARY PAYMENT.</w:t>
            </w:r>
            <w:r w:rsidR="00877288" w:rsidRPr="008916C7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877288" w:rsidRPr="00877288" w:rsidRDefault="00877288" w:rsidP="00177600">
            <w:pPr>
              <w:spacing w:line="276" w:lineRule="auto"/>
              <w:rPr>
                <w:rFonts w:ascii="Arial" w:hAnsi="Arial" w:cs="Arial"/>
              </w:rPr>
            </w:pPr>
          </w:p>
          <w:p w:rsidR="008916C7" w:rsidRPr="008916C7" w:rsidRDefault="00877288" w:rsidP="001776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77288">
              <w:rPr>
                <w:rFonts w:ascii="Arial" w:hAnsi="Arial" w:cs="Arial"/>
              </w:rPr>
              <w:t xml:space="preserve">There are exemptions made to the initial Medicare cap in instances of medical necessity Your therapist will decide if your case meets Medicare’s criteria for </w:t>
            </w:r>
          </w:p>
          <w:p w:rsidR="00877288" w:rsidRPr="008916C7" w:rsidRDefault="00877288" w:rsidP="008916C7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77288">
              <w:rPr>
                <w:rFonts w:ascii="Arial" w:hAnsi="Arial" w:cs="Arial"/>
              </w:rPr>
              <w:t xml:space="preserve">continued treatment. </w:t>
            </w:r>
            <w:r w:rsidRPr="008916C7">
              <w:rPr>
                <w:rFonts w:ascii="Arial" w:hAnsi="Arial" w:cs="Arial"/>
                <w:b/>
                <w:bCs/>
              </w:rPr>
              <w:t>All Medicare patients who continue treatment beyond the initial Medicare cap must sign the ADVANCED BENEFICIARY NOTICE (ABN).</w:t>
            </w:r>
          </w:p>
          <w:p w:rsidR="00877288" w:rsidRPr="00877288" w:rsidRDefault="00877288" w:rsidP="00177600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:rsidR="00877288" w:rsidRPr="008916C7" w:rsidRDefault="00877288" w:rsidP="001776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6C7">
              <w:rPr>
                <w:rFonts w:ascii="Arial" w:hAnsi="Arial" w:cs="Arial"/>
                <w:b/>
                <w:bCs/>
              </w:rPr>
              <w:t>THE FINAL MEDICARE CAP IS CURRENTLY $_________</w:t>
            </w:r>
            <w:r w:rsidR="00A415E4">
              <w:rPr>
                <w:rFonts w:ascii="Arial" w:hAnsi="Arial" w:cs="Arial"/>
                <w:b/>
                <w:bCs/>
              </w:rPr>
              <w:t>__</w:t>
            </w:r>
            <w:bookmarkStart w:id="0" w:name="_GoBack"/>
            <w:bookmarkEnd w:id="0"/>
            <w:r w:rsidRPr="008916C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77288" w:rsidRPr="00877288" w:rsidRDefault="00877288" w:rsidP="00177600">
            <w:pPr>
              <w:spacing w:line="276" w:lineRule="auto"/>
              <w:rPr>
                <w:rFonts w:ascii="Arial" w:hAnsi="Arial" w:cs="Arial"/>
              </w:rPr>
            </w:pPr>
            <w:r w:rsidRPr="00877288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  <w:p w:rsidR="008916C7" w:rsidRDefault="00877288" w:rsidP="001776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77288">
              <w:rPr>
                <w:rFonts w:ascii="Arial" w:hAnsi="Arial" w:cs="Arial"/>
              </w:rPr>
              <w:t xml:space="preserve">If you will need treatment beyond what is allowed under the cap </w:t>
            </w:r>
            <w:r w:rsidR="008916C7">
              <w:rPr>
                <w:rFonts w:ascii="Arial" w:hAnsi="Arial" w:cs="Arial"/>
              </w:rPr>
              <w:t xml:space="preserve">or treatment </w:t>
            </w:r>
            <w:r w:rsidRPr="00877288">
              <w:rPr>
                <w:rFonts w:ascii="Arial" w:hAnsi="Arial" w:cs="Arial"/>
              </w:rPr>
              <w:t xml:space="preserve">that </w:t>
            </w:r>
          </w:p>
          <w:p w:rsidR="008916C7" w:rsidRDefault="008916C7" w:rsidP="008916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77288" w:rsidRPr="008916C7">
              <w:rPr>
                <w:rFonts w:ascii="Arial" w:hAnsi="Arial" w:cs="Arial"/>
              </w:rPr>
              <w:t xml:space="preserve">does not fall under Medicare guidelines for reimbursement, you may continue to </w:t>
            </w:r>
          </w:p>
          <w:p w:rsidR="00877288" w:rsidRPr="008916C7" w:rsidRDefault="008916C7" w:rsidP="008916C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877288" w:rsidRPr="008916C7">
              <w:rPr>
                <w:rFonts w:ascii="Arial" w:hAnsi="Arial" w:cs="Arial"/>
              </w:rPr>
              <w:t xml:space="preserve">have treatment at SOS as a Cash Payment patient.  </w:t>
            </w:r>
          </w:p>
          <w:p w:rsidR="00877288" w:rsidRPr="00877288" w:rsidRDefault="00877288" w:rsidP="00177600">
            <w:pPr>
              <w:spacing w:line="276" w:lineRule="auto"/>
              <w:rPr>
                <w:rFonts w:ascii="Arial" w:hAnsi="Arial" w:cs="Arial"/>
              </w:rPr>
            </w:pPr>
          </w:p>
          <w:p w:rsidR="008916C7" w:rsidRDefault="00877288" w:rsidP="0017760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77288">
              <w:rPr>
                <w:rFonts w:ascii="Arial" w:hAnsi="Arial" w:cs="Arial"/>
              </w:rPr>
              <w:t>Equipment and supplies are not covered by Medicare.  We require that these items</w:t>
            </w:r>
          </w:p>
          <w:p w:rsidR="00877288" w:rsidRPr="008916C7" w:rsidRDefault="008916C7" w:rsidP="008916C7">
            <w:p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77288" w:rsidRPr="008916C7">
              <w:rPr>
                <w:rFonts w:ascii="Arial" w:hAnsi="Arial" w:cs="Arial"/>
              </w:rPr>
              <w:t xml:space="preserve"> be paid for at the time that they are received by the patient.  </w:t>
            </w:r>
          </w:p>
          <w:p w:rsidR="00877288" w:rsidRPr="00877288" w:rsidRDefault="00877288" w:rsidP="00877288">
            <w:pPr>
              <w:rPr>
                <w:rFonts w:ascii="Arial" w:hAnsi="Arial" w:cs="Arial"/>
              </w:rPr>
            </w:pPr>
            <w:r w:rsidRPr="00877288">
              <w:rPr>
                <w:rFonts w:ascii="Arial" w:hAnsi="Arial" w:cs="Arial"/>
              </w:rPr>
              <w:t xml:space="preserve"> </w:t>
            </w:r>
          </w:p>
          <w:p w:rsidR="00877288" w:rsidRPr="00877288" w:rsidRDefault="00877288" w:rsidP="00877288">
            <w:pPr>
              <w:rPr>
                <w:rFonts w:ascii="Arial" w:hAnsi="Arial" w:cs="Arial"/>
              </w:rPr>
            </w:pPr>
          </w:p>
          <w:p w:rsidR="00877288" w:rsidRDefault="00877288" w:rsidP="00877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77288">
              <w:rPr>
                <w:rFonts w:ascii="Arial" w:hAnsi="Arial" w:cs="Arial"/>
              </w:rPr>
              <w:t xml:space="preserve">Please contact us at (510) 547-8293 if you have any questions concerning </w:t>
            </w:r>
          </w:p>
          <w:p w:rsidR="00877288" w:rsidRPr="00877288" w:rsidRDefault="00877288" w:rsidP="00877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77288">
              <w:rPr>
                <w:rFonts w:ascii="Arial" w:hAnsi="Arial" w:cs="Arial"/>
              </w:rPr>
              <w:t>Y</w:t>
            </w:r>
            <w:r w:rsidRPr="00877288">
              <w:rPr>
                <w:rFonts w:ascii="Arial" w:hAnsi="Arial" w:cs="Arial"/>
              </w:rPr>
              <w:t>our</w:t>
            </w:r>
            <w:r>
              <w:rPr>
                <w:rFonts w:ascii="Arial" w:hAnsi="Arial" w:cs="Arial"/>
              </w:rPr>
              <w:t xml:space="preserve"> </w:t>
            </w:r>
            <w:r w:rsidRPr="00877288">
              <w:rPr>
                <w:rFonts w:ascii="Arial" w:hAnsi="Arial" w:cs="Arial"/>
              </w:rPr>
              <w:t>billing or statements.</w:t>
            </w:r>
          </w:p>
          <w:p w:rsidR="00877288" w:rsidRPr="00877288" w:rsidRDefault="00877288" w:rsidP="00877288">
            <w:pPr>
              <w:rPr>
                <w:rFonts w:ascii="Arial" w:hAnsi="Arial" w:cs="Arial"/>
              </w:rPr>
            </w:pPr>
          </w:p>
          <w:p w:rsidR="00877288" w:rsidRPr="00877288" w:rsidRDefault="00877288" w:rsidP="00877288">
            <w:pPr>
              <w:rPr>
                <w:rFonts w:ascii="Arial" w:hAnsi="Arial" w:cs="Arial"/>
              </w:rPr>
            </w:pPr>
          </w:p>
          <w:p w:rsidR="00877288" w:rsidRPr="00877288" w:rsidRDefault="00177600" w:rsidP="00877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77288" w:rsidRPr="00877288">
              <w:rPr>
                <w:rFonts w:ascii="Arial" w:hAnsi="Arial" w:cs="Arial"/>
              </w:rPr>
              <w:t>___________________________________                  _________________</w:t>
            </w:r>
          </w:p>
          <w:p w:rsidR="00877288" w:rsidRPr="00877288" w:rsidRDefault="00177600" w:rsidP="00877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77288" w:rsidRPr="00877288">
              <w:rPr>
                <w:rFonts w:ascii="Arial" w:hAnsi="Arial" w:cs="Arial"/>
              </w:rPr>
              <w:t xml:space="preserve">SIGNATURE OF PATIENT </w:t>
            </w:r>
            <w:r w:rsidR="00877288" w:rsidRPr="0087728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</w:t>
            </w:r>
            <w:r w:rsidR="00877288" w:rsidRPr="00877288">
              <w:rPr>
                <w:rFonts w:ascii="Arial" w:hAnsi="Arial" w:cs="Arial"/>
              </w:rPr>
              <w:tab/>
              <w:t xml:space="preserve">     DATE</w:t>
            </w:r>
          </w:p>
          <w:p w:rsidR="00877288" w:rsidRDefault="00877288" w:rsidP="00877288"/>
        </w:tc>
      </w:tr>
    </w:tbl>
    <w:p w:rsidR="00877288" w:rsidRDefault="00877288" w:rsidP="00877288"/>
    <w:sectPr w:rsidR="00877288" w:rsidSect="008916C7">
      <w:pgSz w:w="12240" w:h="15840"/>
      <w:pgMar w:top="423" w:right="1440" w:bottom="5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3E3"/>
    <w:multiLevelType w:val="hybridMultilevel"/>
    <w:tmpl w:val="40FC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88"/>
    <w:rsid w:val="00177600"/>
    <w:rsid w:val="00410F1D"/>
    <w:rsid w:val="00427CAA"/>
    <w:rsid w:val="00877288"/>
    <w:rsid w:val="008916C7"/>
    <w:rsid w:val="00A415E4"/>
    <w:rsid w:val="00F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AACB"/>
  <w14:defaultImageDpi w14:val="32767"/>
  <w15:chartTrackingRefBased/>
  <w15:docId w15:val="{A0B97124-190A-ED42-8DD5-ED3B7E3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88"/>
    <w:pPr>
      <w:ind w:left="720"/>
      <w:contextualSpacing/>
    </w:pPr>
  </w:style>
  <w:style w:type="table" w:styleId="TableGrid">
    <w:name w:val="Table Grid"/>
    <w:basedOn w:val="TableNormal"/>
    <w:uiPriority w:val="39"/>
    <w:rsid w:val="0087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 Bryan</dc:creator>
  <cp:keywords/>
  <dc:description/>
  <cp:lastModifiedBy>Nancy K Bryan</cp:lastModifiedBy>
  <cp:revision>2</cp:revision>
  <dcterms:created xsi:type="dcterms:W3CDTF">2020-06-18T14:30:00Z</dcterms:created>
  <dcterms:modified xsi:type="dcterms:W3CDTF">2020-06-18T15:01:00Z</dcterms:modified>
</cp:coreProperties>
</file>