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BEFB" w14:textId="3066BC5B" w:rsidR="00051876" w:rsidRDefault="00E562F7">
      <w:r>
        <w:t>GM</w:t>
      </w:r>
      <w:r w:rsidR="00E35C5B">
        <w:t>e</w:t>
      </w:r>
      <w:r>
        <w:t>trix Excel Lesson</w:t>
      </w:r>
      <w:r w:rsidR="00CD2D7C">
        <w:t xml:space="preserve"> 4</w:t>
      </w:r>
    </w:p>
    <w:sdt>
      <w:sdtPr>
        <w:rPr>
          <w:rFonts w:asciiTheme="minorHAnsi" w:eastAsiaTheme="minorHAnsi" w:hAnsiTheme="minorHAnsi" w:cstheme="minorBidi"/>
          <w:color w:val="auto"/>
          <w:sz w:val="22"/>
          <w:szCs w:val="22"/>
        </w:rPr>
        <w:id w:val="-41757204"/>
        <w:docPartObj>
          <w:docPartGallery w:val="Table of Contents"/>
          <w:docPartUnique/>
        </w:docPartObj>
      </w:sdtPr>
      <w:sdtEndPr>
        <w:rPr>
          <w:b/>
          <w:bCs/>
          <w:noProof/>
        </w:rPr>
      </w:sdtEndPr>
      <w:sdtContent>
        <w:p w14:paraId="46665396" w14:textId="6D63A3D0" w:rsidR="00051876" w:rsidRDefault="00051876">
          <w:pPr>
            <w:pStyle w:val="TOCHeading"/>
          </w:pPr>
          <w:r>
            <w:t>Contents</w:t>
          </w:r>
        </w:p>
        <w:p w14:paraId="7470DCDD" w14:textId="2BF50C06" w:rsidR="00CD2D7C" w:rsidRDefault="00051876">
          <w:pPr>
            <w:pStyle w:val="TOC1"/>
            <w:tabs>
              <w:tab w:val="right" w:leader="dot" w:pos="9350"/>
            </w:tabs>
            <w:rPr>
              <w:rFonts w:eastAsiaTheme="minorEastAsia"/>
              <w:noProof/>
              <w:lang w:bidi="he-IL"/>
            </w:rPr>
          </w:pPr>
          <w:r>
            <w:fldChar w:fldCharType="begin"/>
          </w:r>
          <w:r>
            <w:instrText xml:space="preserve"> TOC \o "1-3" \h \z \u </w:instrText>
          </w:r>
          <w:r>
            <w:fldChar w:fldCharType="separate"/>
          </w:r>
          <w:hyperlink w:anchor="_Toc88766838" w:history="1">
            <w:r w:rsidR="00CD2D7C" w:rsidRPr="00090256">
              <w:rPr>
                <w:rStyle w:val="Hyperlink"/>
                <w:noProof/>
              </w:rPr>
              <w:t>Session 4</w:t>
            </w:r>
            <w:r w:rsidR="00CD2D7C">
              <w:rPr>
                <w:noProof/>
                <w:webHidden/>
              </w:rPr>
              <w:tab/>
            </w:r>
            <w:r w:rsidR="00CD2D7C">
              <w:rPr>
                <w:noProof/>
                <w:webHidden/>
              </w:rPr>
              <w:fldChar w:fldCharType="begin"/>
            </w:r>
            <w:r w:rsidR="00CD2D7C">
              <w:rPr>
                <w:noProof/>
                <w:webHidden/>
              </w:rPr>
              <w:instrText xml:space="preserve"> PAGEREF _Toc88766838 \h </w:instrText>
            </w:r>
            <w:r w:rsidR="00CD2D7C">
              <w:rPr>
                <w:noProof/>
                <w:webHidden/>
              </w:rPr>
            </w:r>
            <w:r w:rsidR="00CD2D7C">
              <w:rPr>
                <w:noProof/>
                <w:webHidden/>
              </w:rPr>
              <w:fldChar w:fldCharType="separate"/>
            </w:r>
            <w:r w:rsidR="00CD2D7C">
              <w:rPr>
                <w:noProof/>
                <w:webHidden/>
              </w:rPr>
              <w:t>1</w:t>
            </w:r>
            <w:r w:rsidR="00CD2D7C">
              <w:rPr>
                <w:noProof/>
                <w:webHidden/>
              </w:rPr>
              <w:fldChar w:fldCharType="end"/>
            </w:r>
          </w:hyperlink>
        </w:p>
        <w:p w14:paraId="28D6108F" w14:textId="0BDAA31C" w:rsidR="00CD2D7C" w:rsidRDefault="00E623A3">
          <w:pPr>
            <w:pStyle w:val="TOC2"/>
            <w:tabs>
              <w:tab w:val="right" w:leader="dot" w:pos="9350"/>
            </w:tabs>
            <w:rPr>
              <w:rFonts w:eastAsiaTheme="minorEastAsia"/>
              <w:noProof/>
              <w:lang w:bidi="he-IL"/>
            </w:rPr>
          </w:pPr>
          <w:hyperlink w:anchor="_Toc88766839" w:history="1">
            <w:r w:rsidR="00CD2D7C" w:rsidRPr="00090256">
              <w:rPr>
                <w:rStyle w:val="Hyperlink"/>
                <w:noProof/>
              </w:rPr>
              <w:t>SUM, MIN, and MAX COUNT, COUNTA and AVERAGE</w:t>
            </w:r>
            <w:r w:rsidR="00CD2D7C">
              <w:rPr>
                <w:noProof/>
                <w:webHidden/>
              </w:rPr>
              <w:tab/>
            </w:r>
            <w:r w:rsidR="00CD2D7C">
              <w:rPr>
                <w:noProof/>
                <w:webHidden/>
              </w:rPr>
              <w:fldChar w:fldCharType="begin"/>
            </w:r>
            <w:r w:rsidR="00CD2D7C">
              <w:rPr>
                <w:noProof/>
                <w:webHidden/>
              </w:rPr>
              <w:instrText xml:space="preserve"> PAGEREF _Toc88766839 \h </w:instrText>
            </w:r>
            <w:r w:rsidR="00CD2D7C">
              <w:rPr>
                <w:noProof/>
                <w:webHidden/>
              </w:rPr>
            </w:r>
            <w:r w:rsidR="00CD2D7C">
              <w:rPr>
                <w:noProof/>
                <w:webHidden/>
              </w:rPr>
              <w:fldChar w:fldCharType="separate"/>
            </w:r>
            <w:r w:rsidR="00CD2D7C">
              <w:rPr>
                <w:noProof/>
                <w:webHidden/>
              </w:rPr>
              <w:t>1</w:t>
            </w:r>
            <w:r w:rsidR="00CD2D7C">
              <w:rPr>
                <w:noProof/>
                <w:webHidden/>
              </w:rPr>
              <w:fldChar w:fldCharType="end"/>
            </w:r>
          </w:hyperlink>
        </w:p>
        <w:p w14:paraId="3746049C" w14:textId="2F487FB8" w:rsidR="00CD2D7C" w:rsidRDefault="00E623A3">
          <w:pPr>
            <w:pStyle w:val="TOC2"/>
            <w:tabs>
              <w:tab w:val="right" w:leader="dot" w:pos="9350"/>
            </w:tabs>
            <w:rPr>
              <w:rFonts w:eastAsiaTheme="minorEastAsia"/>
              <w:noProof/>
              <w:lang w:bidi="he-IL"/>
            </w:rPr>
          </w:pPr>
          <w:hyperlink w:anchor="_Toc88766840" w:history="1">
            <w:r w:rsidR="00CD2D7C" w:rsidRPr="00090256">
              <w:rPr>
                <w:rStyle w:val="Hyperlink"/>
                <w:noProof/>
              </w:rPr>
              <w:t>The IF Function</w:t>
            </w:r>
            <w:r w:rsidR="00CD2D7C">
              <w:rPr>
                <w:noProof/>
                <w:webHidden/>
              </w:rPr>
              <w:tab/>
            </w:r>
            <w:r w:rsidR="00CD2D7C">
              <w:rPr>
                <w:noProof/>
                <w:webHidden/>
              </w:rPr>
              <w:fldChar w:fldCharType="begin"/>
            </w:r>
            <w:r w:rsidR="00CD2D7C">
              <w:rPr>
                <w:noProof/>
                <w:webHidden/>
              </w:rPr>
              <w:instrText xml:space="preserve"> PAGEREF _Toc88766840 \h </w:instrText>
            </w:r>
            <w:r w:rsidR="00CD2D7C">
              <w:rPr>
                <w:noProof/>
                <w:webHidden/>
              </w:rPr>
            </w:r>
            <w:r w:rsidR="00CD2D7C">
              <w:rPr>
                <w:noProof/>
                <w:webHidden/>
              </w:rPr>
              <w:fldChar w:fldCharType="separate"/>
            </w:r>
            <w:r w:rsidR="00CD2D7C">
              <w:rPr>
                <w:noProof/>
                <w:webHidden/>
              </w:rPr>
              <w:t>1</w:t>
            </w:r>
            <w:r w:rsidR="00CD2D7C">
              <w:rPr>
                <w:noProof/>
                <w:webHidden/>
              </w:rPr>
              <w:fldChar w:fldCharType="end"/>
            </w:r>
          </w:hyperlink>
        </w:p>
        <w:p w14:paraId="142B932A" w14:textId="5C4210CB" w:rsidR="00CD2D7C" w:rsidRDefault="00E623A3">
          <w:pPr>
            <w:pStyle w:val="TOC2"/>
            <w:tabs>
              <w:tab w:val="right" w:leader="dot" w:pos="9350"/>
            </w:tabs>
            <w:rPr>
              <w:rFonts w:eastAsiaTheme="minorEastAsia"/>
              <w:noProof/>
              <w:lang w:bidi="he-IL"/>
            </w:rPr>
          </w:pPr>
          <w:hyperlink w:anchor="_Toc88766841" w:history="1">
            <w:r w:rsidR="00CD2D7C" w:rsidRPr="00090256">
              <w:rPr>
                <w:rStyle w:val="Hyperlink"/>
                <w:noProof/>
              </w:rPr>
              <w:t>SUMIF, AVERAGEIF, and COUNTIF</w:t>
            </w:r>
            <w:r w:rsidR="00CD2D7C">
              <w:rPr>
                <w:noProof/>
                <w:webHidden/>
              </w:rPr>
              <w:tab/>
            </w:r>
            <w:r w:rsidR="00CD2D7C">
              <w:rPr>
                <w:noProof/>
                <w:webHidden/>
              </w:rPr>
              <w:fldChar w:fldCharType="begin"/>
            </w:r>
            <w:r w:rsidR="00CD2D7C">
              <w:rPr>
                <w:noProof/>
                <w:webHidden/>
              </w:rPr>
              <w:instrText xml:space="preserve"> PAGEREF _Toc88766841 \h </w:instrText>
            </w:r>
            <w:r w:rsidR="00CD2D7C">
              <w:rPr>
                <w:noProof/>
                <w:webHidden/>
              </w:rPr>
            </w:r>
            <w:r w:rsidR="00CD2D7C">
              <w:rPr>
                <w:noProof/>
                <w:webHidden/>
              </w:rPr>
              <w:fldChar w:fldCharType="separate"/>
            </w:r>
            <w:r w:rsidR="00CD2D7C">
              <w:rPr>
                <w:noProof/>
                <w:webHidden/>
              </w:rPr>
              <w:t>2</w:t>
            </w:r>
            <w:r w:rsidR="00CD2D7C">
              <w:rPr>
                <w:noProof/>
                <w:webHidden/>
              </w:rPr>
              <w:fldChar w:fldCharType="end"/>
            </w:r>
          </w:hyperlink>
        </w:p>
        <w:p w14:paraId="66B97877" w14:textId="2D815211" w:rsidR="00CD2D7C" w:rsidRDefault="00E623A3">
          <w:pPr>
            <w:pStyle w:val="TOC2"/>
            <w:tabs>
              <w:tab w:val="right" w:leader="dot" w:pos="9350"/>
            </w:tabs>
            <w:rPr>
              <w:rFonts w:eastAsiaTheme="minorEastAsia"/>
              <w:noProof/>
              <w:lang w:bidi="he-IL"/>
            </w:rPr>
          </w:pPr>
          <w:hyperlink w:anchor="_Toc88766842" w:history="1">
            <w:r w:rsidR="00CD2D7C" w:rsidRPr="00090256">
              <w:rPr>
                <w:rStyle w:val="Hyperlink"/>
                <w:noProof/>
              </w:rPr>
              <w:t>LEFT, MID, and RIGHT</w:t>
            </w:r>
            <w:r w:rsidR="00CD2D7C">
              <w:rPr>
                <w:noProof/>
                <w:webHidden/>
              </w:rPr>
              <w:tab/>
            </w:r>
            <w:r w:rsidR="00CD2D7C">
              <w:rPr>
                <w:noProof/>
                <w:webHidden/>
              </w:rPr>
              <w:fldChar w:fldCharType="begin"/>
            </w:r>
            <w:r w:rsidR="00CD2D7C">
              <w:rPr>
                <w:noProof/>
                <w:webHidden/>
              </w:rPr>
              <w:instrText xml:space="preserve"> PAGEREF _Toc88766842 \h </w:instrText>
            </w:r>
            <w:r w:rsidR="00CD2D7C">
              <w:rPr>
                <w:noProof/>
                <w:webHidden/>
              </w:rPr>
            </w:r>
            <w:r w:rsidR="00CD2D7C">
              <w:rPr>
                <w:noProof/>
                <w:webHidden/>
              </w:rPr>
              <w:fldChar w:fldCharType="separate"/>
            </w:r>
            <w:r w:rsidR="00CD2D7C">
              <w:rPr>
                <w:noProof/>
                <w:webHidden/>
              </w:rPr>
              <w:t>2</w:t>
            </w:r>
            <w:r w:rsidR="00CD2D7C">
              <w:rPr>
                <w:noProof/>
                <w:webHidden/>
              </w:rPr>
              <w:fldChar w:fldCharType="end"/>
            </w:r>
          </w:hyperlink>
        </w:p>
        <w:p w14:paraId="744F4EA2" w14:textId="1B4782AE" w:rsidR="00CD2D7C" w:rsidRDefault="00E623A3">
          <w:pPr>
            <w:pStyle w:val="TOC2"/>
            <w:tabs>
              <w:tab w:val="right" w:leader="dot" w:pos="9350"/>
            </w:tabs>
            <w:rPr>
              <w:rFonts w:eastAsiaTheme="minorEastAsia"/>
              <w:noProof/>
              <w:lang w:bidi="he-IL"/>
            </w:rPr>
          </w:pPr>
          <w:hyperlink w:anchor="_Toc88766843" w:history="1">
            <w:r w:rsidR="00CD2D7C" w:rsidRPr="00090256">
              <w:rPr>
                <w:rStyle w:val="Hyperlink"/>
                <w:noProof/>
              </w:rPr>
              <w:t>UPPER, LOWER, and PROPER</w:t>
            </w:r>
            <w:r w:rsidR="00CD2D7C">
              <w:rPr>
                <w:noProof/>
                <w:webHidden/>
              </w:rPr>
              <w:tab/>
            </w:r>
            <w:r w:rsidR="00CD2D7C">
              <w:rPr>
                <w:noProof/>
                <w:webHidden/>
              </w:rPr>
              <w:fldChar w:fldCharType="begin"/>
            </w:r>
            <w:r w:rsidR="00CD2D7C">
              <w:rPr>
                <w:noProof/>
                <w:webHidden/>
              </w:rPr>
              <w:instrText xml:space="preserve"> PAGEREF _Toc88766843 \h </w:instrText>
            </w:r>
            <w:r w:rsidR="00CD2D7C">
              <w:rPr>
                <w:noProof/>
                <w:webHidden/>
              </w:rPr>
            </w:r>
            <w:r w:rsidR="00CD2D7C">
              <w:rPr>
                <w:noProof/>
                <w:webHidden/>
              </w:rPr>
              <w:fldChar w:fldCharType="separate"/>
            </w:r>
            <w:r w:rsidR="00CD2D7C">
              <w:rPr>
                <w:noProof/>
                <w:webHidden/>
              </w:rPr>
              <w:t>3</w:t>
            </w:r>
            <w:r w:rsidR="00CD2D7C">
              <w:rPr>
                <w:noProof/>
                <w:webHidden/>
              </w:rPr>
              <w:fldChar w:fldCharType="end"/>
            </w:r>
          </w:hyperlink>
        </w:p>
        <w:p w14:paraId="2188A227" w14:textId="30CDE87C" w:rsidR="00CD2D7C" w:rsidRDefault="00E623A3">
          <w:pPr>
            <w:pStyle w:val="TOC2"/>
            <w:tabs>
              <w:tab w:val="right" w:leader="dot" w:pos="9350"/>
            </w:tabs>
            <w:rPr>
              <w:rFonts w:eastAsiaTheme="minorEastAsia"/>
              <w:noProof/>
              <w:lang w:bidi="he-IL"/>
            </w:rPr>
          </w:pPr>
          <w:hyperlink w:anchor="_Toc88766844" w:history="1">
            <w:r w:rsidR="00CD2D7C" w:rsidRPr="00090256">
              <w:rPr>
                <w:rStyle w:val="Hyperlink"/>
                <w:noProof/>
              </w:rPr>
              <w:t>CONCATENATE and FLASHFILL</w:t>
            </w:r>
            <w:r w:rsidR="00CD2D7C">
              <w:rPr>
                <w:noProof/>
                <w:webHidden/>
              </w:rPr>
              <w:tab/>
            </w:r>
            <w:r w:rsidR="00CD2D7C">
              <w:rPr>
                <w:noProof/>
                <w:webHidden/>
              </w:rPr>
              <w:fldChar w:fldCharType="begin"/>
            </w:r>
            <w:r w:rsidR="00CD2D7C">
              <w:rPr>
                <w:noProof/>
                <w:webHidden/>
              </w:rPr>
              <w:instrText xml:space="preserve"> PAGEREF _Toc88766844 \h </w:instrText>
            </w:r>
            <w:r w:rsidR="00CD2D7C">
              <w:rPr>
                <w:noProof/>
                <w:webHidden/>
              </w:rPr>
            </w:r>
            <w:r w:rsidR="00CD2D7C">
              <w:rPr>
                <w:noProof/>
                <w:webHidden/>
              </w:rPr>
              <w:fldChar w:fldCharType="separate"/>
            </w:r>
            <w:r w:rsidR="00CD2D7C">
              <w:rPr>
                <w:noProof/>
                <w:webHidden/>
              </w:rPr>
              <w:t>3</w:t>
            </w:r>
            <w:r w:rsidR="00CD2D7C">
              <w:rPr>
                <w:noProof/>
                <w:webHidden/>
              </w:rPr>
              <w:fldChar w:fldCharType="end"/>
            </w:r>
          </w:hyperlink>
        </w:p>
        <w:p w14:paraId="5EA1885E" w14:textId="11C16B0B" w:rsidR="00051876" w:rsidRDefault="00051876">
          <w:r>
            <w:rPr>
              <w:b/>
              <w:bCs/>
              <w:noProof/>
            </w:rPr>
            <w:fldChar w:fldCharType="end"/>
          </w:r>
        </w:p>
      </w:sdtContent>
    </w:sdt>
    <w:p w14:paraId="30F31F3C" w14:textId="35870CD5" w:rsidR="00FB5198" w:rsidRDefault="00051876" w:rsidP="00051876">
      <w:pPr>
        <w:pStyle w:val="Heading1"/>
      </w:pPr>
      <w:bookmarkStart w:id="0" w:name="_Toc88766838"/>
      <w:r>
        <w:t>Session 4</w:t>
      </w:r>
      <w:bookmarkEnd w:id="0"/>
    </w:p>
    <w:p w14:paraId="622BB0A2" w14:textId="3D889D5E" w:rsidR="00051876" w:rsidRDefault="00051876" w:rsidP="009D718E">
      <w:pPr>
        <w:pStyle w:val="Heading2"/>
        <w:rPr>
          <w:lang w:bidi="he-IL"/>
        </w:rPr>
      </w:pPr>
      <w:bookmarkStart w:id="1" w:name="_Toc88766839"/>
      <w:r>
        <w:rPr>
          <w:lang w:bidi="he-IL"/>
        </w:rPr>
        <w:t>SUM, MIN, and MAX</w:t>
      </w:r>
      <w:r w:rsidR="009D718E">
        <w:rPr>
          <w:lang w:bidi="he-IL"/>
        </w:rPr>
        <w:t xml:space="preserve"> </w:t>
      </w:r>
      <w:r w:rsidR="009D718E" w:rsidRPr="009D718E">
        <w:t>COUNT</w:t>
      </w:r>
      <w:r w:rsidR="009D718E">
        <w:t>, COUNTA</w:t>
      </w:r>
      <w:r w:rsidR="009D718E" w:rsidRPr="009D718E">
        <w:t xml:space="preserve"> and AVERAGE</w:t>
      </w:r>
      <w:bookmarkEnd w:id="1"/>
    </w:p>
    <w:p w14:paraId="13DD9278" w14:textId="6E0778F6" w:rsidR="00051876" w:rsidRDefault="00051876" w:rsidP="00D11B16">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SUM, MIN, and MAX are a three of the most basic Excel functions. SUM totals a range of</w:t>
      </w:r>
      <w:r w:rsidR="00D11B16">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cells, MIN finds the lowest value in a range of cells, and MAX finds the highest value in a</w:t>
      </w:r>
      <w:r w:rsidR="00D11B16">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range of cells.</w:t>
      </w:r>
    </w:p>
    <w:p w14:paraId="3648B446" w14:textId="77777777" w:rsidR="00051876" w:rsidRDefault="00051876" w:rsidP="00051876">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Purpose:</w:t>
      </w:r>
    </w:p>
    <w:p w14:paraId="44F0DBFA" w14:textId="51CB268A" w:rsidR="00051876" w:rsidRDefault="00051876" w:rsidP="00D11B16">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After completing this project, you will know how to use the SUM, MIN, and MAX</w:t>
      </w:r>
      <w:r w:rsidR="00D11B16">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functions in an Excel workbook. You will also know how to use the AutoFill feature to</w:t>
      </w:r>
      <w:r w:rsidR="00D11B16">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duplicate a function across columns.</w:t>
      </w:r>
    </w:p>
    <w:p w14:paraId="6733CCC7" w14:textId="77777777" w:rsidR="00051876" w:rsidRDefault="00051876" w:rsidP="00051876">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Steps for Completion:</w:t>
      </w:r>
    </w:p>
    <w:p w14:paraId="4943DFA9" w14:textId="47C33266"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 xml:space="preserve">Open the </w:t>
      </w:r>
      <w:r w:rsidRPr="00644D31">
        <w:rPr>
          <w:rFonts w:ascii="GillSansMT-Bold" w:hAnsi="GillSansMT-Bold" w:cs="GillSansMT-Bold"/>
          <w:b/>
          <w:bCs/>
          <w:color w:val="000000"/>
          <w:sz w:val="18"/>
          <w:szCs w:val="18"/>
          <w:lang w:bidi="he-IL"/>
        </w:rPr>
        <w:t xml:space="preserve">411-Grilled Cheese Sales </w:t>
      </w:r>
      <w:r w:rsidRPr="00644D31">
        <w:rPr>
          <w:rFonts w:ascii="GillSansMT" w:hAnsi="GillSansMT" w:cs="GillSansMT"/>
          <w:color w:val="000000"/>
          <w:sz w:val="18"/>
          <w:szCs w:val="18"/>
          <w:lang w:bidi="he-IL"/>
        </w:rPr>
        <w:t>workbook.</w:t>
      </w:r>
    </w:p>
    <w:p w14:paraId="4BE8296A" w14:textId="1F5B830E"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Click cell B7.</w:t>
      </w:r>
    </w:p>
    <w:p w14:paraId="507B13EF" w14:textId="7B917E73"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On the Home tab, click the AutoSum button. Notice that the range B4 through B6 is</w:t>
      </w:r>
      <w:r w:rsidR="00644D31" w:rsidRPr="00644D31">
        <w:rPr>
          <w:rFonts w:ascii="GillSansMT" w:hAnsi="GillSansMT" w:cs="GillSansMT"/>
          <w:color w:val="000000"/>
          <w:sz w:val="18"/>
          <w:szCs w:val="18"/>
          <w:lang w:bidi="he-IL"/>
        </w:rPr>
        <w:t xml:space="preserve"> </w:t>
      </w:r>
      <w:r w:rsidRPr="00644D31">
        <w:rPr>
          <w:rFonts w:ascii="GillSansMT" w:hAnsi="GillSansMT" w:cs="GillSansMT"/>
          <w:color w:val="000000"/>
          <w:sz w:val="18"/>
          <w:szCs w:val="18"/>
          <w:lang w:bidi="he-IL"/>
        </w:rPr>
        <w:t>the selected range to sum.</w:t>
      </w:r>
    </w:p>
    <w:p w14:paraId="1CB88A53" w14:textId="7835839C"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Press the Enter key.</w:t>
      </w:r>
    </w:p>
    <w:p w14:paraId="5B7C301F" w14:textId="2B69D96A"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Click cell B7.</w:t>
      </w:r>
      <w:r w:rsidR="00644D31" w:rsidRPr="00644D31">
        <w:rPr>
          <w:rFonts w:ascii="GillSansMT" w:hAnsi="GillSansMT" w:cs="GillSansMT"/>
          <w:color w:val="000000"/>
          <w:sz w:val="18"/>
          <w:szCs w:val="18"/>
          <w:lang w:bidi="he-IL"/>
        </w:rPr>
        <w:t xml:space="preserve"> </w:t>
      </w:r>
      <w:r w:rsidRPr="00644D31">
        <w:rPr>
          <w:rFonts w:ascii="GillSansMT" w:hAnsi="GillSansMT" w:cs="GillSansMT"/>
          <w:color w:val="000000"/>
          <w:sz w:val="18"/>
          <w:szCs w:val="18"/>
          <w:lang w:bidi="he-IL"/>
        </w:rPr>
        <w:t>Use the AutoFill feature to fill the totals across the twelve months of data (through</w:t>
      </w:r>
      <w:r w:rsidR="00644D31" w:rsidRPr="00644D31">
        <w:rPr>
          <w:rFonts w:ascii="GillSansMT" w:hAnsi="GillSansMT" w:cs="GillSansMT"/>
          <w:color w:val="000000"/>
          <w:sz w:val="18"/>
          <w:szCs w:val="18"/>
          <w:lang w:bidi="he-IL"/>
        </w:rPr>
        <w:t xml:space="preserve"> </w:t>
      </w:r>
      <w:r w:rsidRPr="00644D31">
        <w:rPr>
          <w:rFonts w:ascii="GillSansMT" w:hAnsi="GillSansMT" w:cs="GillSansMT"/>
          <w:color w:val="000000"/>
          <w:sz w:val="18"/>
          <w:szCs w:val="18"/>
          <w:lang w:bidi="he-IL"/>
        </w:rPr>
        <w:t>column M).</w:t>
      </w:r>
    </w:p>
    <w:p w14:paraId="464F0E45" w14:textId="2F0993FF"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Click cell P4.</w:t>
      </w:r>
    </w:p>
    <w:p w14:paraId="61E35451" w14:textId="631DE0DD"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Click the drop-down arrow on the AutoSum button and click Max.</w:t>
      </w:r>
    </w:p>
    <w:p w14:paraId="06F48B76" w14:textId="21985205"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Adjust the range of cells being analyzed from B4 through O4 to B4 through M4. The</w:t>
      </w:r>
      <w:r w:rsidR="00644D31" w:rsidRPr="00644D31">
        <w:rPr>
          <w:rFonts w:ascii="GillSansMT" w:hAnsi="GillSansMT" w:cs="GillSansMT"/>
          <w:color w:val="000000"/>
          <w:sz w:val="18"/>
          <w:szCs w:val="18"/>
          <w:lang w:bidi="he-IL"/>
        </w:rPr>
        <w:t xml:space="preserve"> f</w:t>
      </w:r>
      <w:r w:rsidRPr="00644D31">
        <w:rPr>
          <w:rFonts w:ascii="GillSansMT" w:hAnsi="GillSansMT" w:cs="GillSansMT"/>
          <w:color w:val="000000"/>
          <w:sz w:val="18"/>
          <w:szCs w:val="18"/>
          <w:lang w:bidi="he-IL"/>
        </w:rPr>
        <w:t xml:space="preserve">unction should look like this: </w:t>
      </w:r>
      <w:r w:rsidRPr="00644D31">
        <w:rPr>
          <w:rFonts w:ascii="GillSansMT-Bold" w:hAnsi="GillSansMT-Bold" w:cs="GillSansMT-Bold"/>
          <w:b/>
          <w:bCs/>
          <w:color w:val="000000"/>
          <w:sz w:val="18"/>
          <w:szCs w:val="18"/>
          <w:lang w:bidi="he-IL"/>
        </w:rPr>
        <w:t>=MAX(B4:M4)</w:t>
      </w:r>
    </w:p>
    <w:p w14:paraId="2FDF2128" w14:textId="038BAFC4"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Press the Enter key.</w:t>
      </w:r>
      <w:r w:rsidR="00644D31" w:rsidRPr="00644D31">
        <w:rPr>
          <w:rFonts w:ascii="GillSansMT" w:hAnsi="GillSansMT" w:cs="GillSansMT"/>
          <w:color w:val="000000"/>
          <w:sz w:val="18"/>
          <w:szCs w:val="18"/>
          <w:lang w:bidi="he-IL"/>
        </w:rPr>
        <w:t xml:space="preserve"> </w:t>
      </w:r>
      <w:r w:rsidRPr="00644D31">
        <w:rPr>
          <w:rFonts w:ascii="GillSansMT" w:hAnsi="GillSansMT" w:cs="GillSansMT"/>
          <w:color w:val="000000"/>
          <w:sz w:val="18"/>
          <w:szCs w:val="18"/>
          <w:lang w:bidi="he-IL"/>
        </w:rPr>
        <w:t>Click cell Q4.</w:t>
      </w:r>
    </w:p>
    <w:p w14:paraId="2AB1904B" w14:textId="388EDEF0" w:rsidR="00051876" w:rsidRPr="00644D31" w:rsidRDefault="00051876" w:rsidP="00644D31">
      <w:pPr>
        <w:pStyle w:val="ListParagraph"/>
        <w:numPr>
          <w:ilvl w:val="0"/>
          <w:numId w:val="10"/>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 xml:space="preserve">To manually enter the MIN function, type </w:t>
      </w:r>
      <w:r w:rsidRPr="00644D31">
        <w:rPr>
          <w:rFonts w:ascii="GillSansMT-Bold" w:hAnsi="GillSansMT-Bold" w:cs="GillSansMT-Bold"/>
          <w:b/>
          <w:bCs/>
          <w:color w:val="000000"/>
          <w:sz w:val="18"/>
          <w:szCs w:val="18"/>
          <w:lang w:bidi="he-IL"/>
        </w:rPr>
        <w:t xml:space="preserve">=MIN(B4:M4) </w:t>
      </w:r>
      <w:r w:rsidRPr="00644D31">
        <w:rPr>
          <w:rFonts w:ascii="GillSansMT" w:hAnsi="GillSansMT" w:cs="GillSansMT"/>
          <w:color w:val="000000"/>
          <w:sz w:val="18"/>
          <w:szCs w:val="18"/>
          <w:lang w:bidi="he-IL"/>
        </w:rPr>
        <w:t xml:space="preserve">and press the Enter key. </w:t>
      </w:r>
      <w:r w:rsidR="00BD1A90">
        <w:rPr>
          <w:rFonts w:ascii="GillSansMT" w:hAnsi="GillSansMT" w:cs="GillSansMT"/>
          <w:color w:val="000000"/>
          <w:sz w:val="18"/>
          <w:szCs w:val="18"/>
          <w:lang w:bidi="he-IL"/>
        </w:rPr>
        <w:t>Also add the Average function, type =average(b4:m4)</w:t>
      </w:r>
    </w:p>
    <w:p w14:paraId="19040665" w14:textId="524006AE" w:rsidR="00051876" w:rsidRPr="00644D31" w:rsidRDefault="00051876" w:rsidP="00644D31">
      <w:pPr>
        <w:pStyle w:val="ListParagraph"/>
        <w:numPr>
          <w:ilvl w:val="0"/>
          <w:numId w:val="10"/>
        </w:numPr>
        <w:rPr>
          <w:rFonts w:ascii="GillSansMT" w:hAnsi="GillSansMT" w:cs="GillSansMT"/>
          <w:color w:val="000000"/>
          <w:sz w:val="18"/>
          <w:szCs w:val="18"/>
          <w:lang w:bidi="he-IL"/>
        </w:rPr>
      </w:pPr>
      <w:r w:rsidRPr="00644D31">
        <w:rPr>
          <w:rFonts w:ascii="GillSansMT" w:hAnsi="GillSansMT" w:cs="GillSansMT"/>
          <w:color w:val="000000"/>
          <w:sz w:val="18"/>
          <w:szCs w:val="18"/>
          <w:lang w:bidi="he-IL"/>
        </w:rPr>
        <w:t xml:space="preserve">Save the file as </w:t>
      </w:r>
      <w:r w:rsidRPr="00644D31">
        <w:rPr>
          <w:rFonts w:ascii="GillSansMT-Bold" w:hAnsi="GillSansMT-Bold" w:cs="GillSansMT-Bold"/>
          <w:b/>
          <w:bCs/>
          <w:color w:val="000000"/>
          <w:sz w:val="18"/>
          <w:szCs w:val="18"/>
          <w:lang w:bidi="he-IL"/>
        </w:rPr>
        <w:t>411a-Grilled Cheese Sales</w:t>
      </w:r>
      <w:r w:rsidRPr="00644D31">
        <w:rPr>
          <w:rFonts w:ascii="GillSansMT" w:hAnsi="GillSansMT" w:cs="GillSansMT"/>
          <w:color w:val="000000"/>
          <w:sz w:val="18"/>
          <w:szCs w:val="18"/>
          <w:lang w:bidi="he-IL"/>
        </w:rPr>
        <w:t>.</w:t>
      </w:r>
    </w:p>
    <w:p w14:paraId="2FFFE06C" w14:textId="77777777" w:rsidR="009D718E" w:rsidRDefault="009D718E" w:rsidP="009D718E">
      <w:pPr>
        <w:pStyle w:val="Heading2"/>
        <w:rPr>
          <w:lang w:bidi="he-IL"/>
        </w:rPr>
      </w:pPr>
      <w:bookmarkStart w:id="2" w:name="_Toc88766840"/>
      <w:r>
        <w:rPr>
          <w:lang w:bidi="he-IL"/>
        </w:rPr>
        <w:t>The IF Function</w:t>
      </w:r>
      <w:bookmarkEnd w:id="2"/>
    </w:p>
    <w:p w14:paraId="61C366AF" w14:textId="03556FB0" w:rsidR="009D718E" w:rsidRDefault="009D718E" w:rsidP="00533701">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The IF function is a conditional formula used to test data against given criteria and then</w:t>
      </w:r>
      <w:r w:rsidR="00533701">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display data based on whether the test returns true or false. For example, an IF function</w:t>
      </w:r>
      <w:r w:rsidR="00533701">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can display one message if a certain condition is true and a different message if the</w:t>
      </w:r>
      <w:r w:rsidR="00533701">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condition is false.</w:t>
      </w:r>
    </w:p>
    <w:p w14:paraId="20473E1D" w14:textId="77777777" w:rsidR="009D718E" w:rsidRDefault="009D718E" w:rsidP="009D718E">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Purpose:</w:t>
      </w:r>
    </w:p>
    <w:p w14:paraId="2CC7773A" w14:textId="47A63C7E" w:rsidR="009D718E" w:rsidRDefault="009D718E" w:rsidP="00533701">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After completing this project, you will know how to use the IF function to display</w:t>
      </w:r>
      <w:r w:rsidR="00533701">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messages based on whether a cell meets a specified condition.</w:t>
      </w:r>
    </w:p>
    <w:p w14:paraId="7B35B054" w14:textId="77777777" w:rsidR="009D718E" w:rsidRDefault="009D718E" w:rsidP="009D718E">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Steps for Completion:</w:t>
      </w:r>
    </w:p>
    <w:p w14:paraId="6CC9D574" w14:textId="6A752CC2" w:rsidR="009D718E" w:rsidRPr="00644D31" w:rsidRDefault="009D718E" w:rsidP="00644D31">
      <w:pPr>
        <w:pStyle w:val="ListParagraph"/>
        <w:numPr>
          <w:ilvl w:val="0"/>
          <w:numId w:val="9"/>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 xml:space="preserve">Open the </w:t>
      </w:r>
      <w:r w:rsidRPr="00644D31">
        <w:rPr>
          <w:rFonts w:ascii="GillSansMT-Bold" w:hAnsi="GillSansMT-Bold" w:cs="GillSansMT-Bold"/>
          <w:b/>
          <w:bCs/>
          <w:color w:val="000000"/>
          <w:sz w:val="18"/>
          <w:szCs w:val="18"/>
          <w:lang w:bidi="he-IL"/>
        </w:rPr>
        <w:t xml:space="preserve">421-Fuel Expenses </w:t>
      </w:r>
      <w:r w:rsidRPr="00644D31">
        <w:rPr>
          <w:rFonts w:ascii="GillSansMT" w:hAnsi="GillSansMT" w:cs="GillSansMT"/>
          <w:color w:val="000000"/>
          <w:sz w:val="18"/>
          <w:szCs w:val="18"/>
          <w:lang w:bidi="he-IL"/>
        </w:rPr>
        <w:t>workbook.</w:t>
      </w:r>
      <w:r w:rsidR="00533701">
        <w:rPr>
          <w:rFonts w:ascii="GillSansMT" w:hAnsi="GillSansMT" w:cs="GillSansMT"/>
          <w:color w:val="000000"/>
          <w:sz w:val="18"/>
          <w:szCs w:val="18"/>
          <w:lang w:bidi="he-IL"/>
        </w:rPr>
        <w:t xml:space="preserve"> </w:t>
      </w:r>
      <w:r w:rsidRPr="00644D31">
        <w:rPr>
          <w:rFonts w:ascii="GillSansMT" w:hAnsi="GillSansMT" w:cs="GillSansMT"/>
          <w:color w:val="000000"/>
          <w:sz w:val="18"/>
          <w:szCs w:val="18"/>
          <w:lang w:bidi="he-IL"/>
        </w:rPr>
        <w:t>Click cell D4.</w:t>
      </w:r>
    </w:p>
    <w:p w14:paraId="4B162A95" w14:textId="28B94ADC" w:rsidR="009D718E" w:rsidRPr="00533701" w:rsidRDefault="009D718E" w:rsidP="00644D31">
      <w:pPr>
        <w:pStyle w:val="ListParagraph"/>
        <w:numPr>
          <w:ilvl w:val="0"/>
          <w:numId w:val="9"/>
        </w:numPr>
        <w:autoSpaceDE w:val="0"/>
        <w:autoSpaceDN w:val="0"/>
        <w:adjustRightInd w:val="0"/>
        <w:spacing w:after="0" w:line="240" w:lineRule="auto"/>
        <w:rPr>
          <w:rFonts w:ascii="GillSansMT" w:hAnsi="GillSansMT" w:cs="GillSansMT"/>
          <w:color w:val="000000"/>
          <w:sz w:val="18"/>
          <w:szCs w:val="18"/>
          <w:lang w:bidi="he-IL"/>
        </w:rPr>
      </w:pPr>
      <w:r w:rsidRPr="00533701">
        <w:rPr>
          <w:rFonts w:ascii="GillSansMT" w:hAnsi="GillSansMT" w:cs="GillSansMT"/>
          <w:color w:val="000000"/>
          <w:sz w:val="18"/>
          <w:szCs w:val="18"/>
          <w:lang w:bidi="he-IL"/>
        </w:rPr>
        <w:t>On the Formulas tab on the ribbon, click the Logical button drop-down arrow and</w:t>
      </w:r>
      <w:r w:rsidR="00533701" w:rsidRPr="00533701">
        <w:rPr>
          <w:rFonts w:ascii="GillSansMT" w:hAnsi="GillSansMT" w:cs="GillSansMT"/>
          <w:color w:val="000000"/>
          <w:sz w:val="18"/>
          <w:szCs w:val="18"/>
          <w:lang w:bidi="he-IL"/>
        </w:rPr>
        <w:t xml:space="preserve"> </w:t>
      </w:r>
      <w:r w:rsidRPr="00533701">
        <w:rPr>
          <w:rFonts w:ascii="GillSansMT" w:hAnsi="GillSansMT" w:cs="GillSansMT"/>
          <w:color w:val="000000"/>
          <w:sz w:val="18"/>
          <w:szCs w:val="18"/>
          <w:lang w:bidi="he-IL"/>
        </w:rPr>
        <w:t>then click If. The Function</w:t>
      </w:r>
      <w:r w:rsidR="001A4EAE">
        <w:rPr>
          <w:rFonts w:ascii="GillSansMT" w:hAnsi="GillSansMT" w:cs="GillSansMT"/>
          <w:color w:val="000000"/>
          <w:sz w:val="18"/>
          <w:szCs w:val="18"/>
          <w:lang w:bidi="he-IL"/>
        </w:rPr>
        <w:t xml:space="preserve"> </w:t>
      </w:r>
      <w:r w:rsidRPr="00533701">
        <w:rPr>
          <w:rFonts w:ascii="GillSansMT" w:hAnsi="GillSansMT" w:cs="GillSansMT"/>
          <w:color w:val="000000"/>
          <w:sz w:val="18"/>
          <w:szCs w:val="18"/>
          <w:lang w:bidi="he-IL"/>
        </w:rPr>
        <w:t>Arguments dialog box will appear.</w:t>
      </w:r>
    </w:p>
    <w:p w14:paraId="55640209" w14:textId="41F0EAF6" w:rsidR="009D718E" w:rsidRPr="0006291E" w:rsidRDefault="009D718E" w:rsidP="0006291E">
      <w:pPr>
        <w:pStyle w:val="ListParagraph"/>
        <w:numPr>
          <w:ilvl w:val="0"/>
          <w:numId w:val="9"/>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 xml:space="preserve">Click the Logical test field and type: </w:t>
      </w:r>
      <w:r w:rsidRPr="00644D31">
        <w:rPr>
          <w:rFonts w:ascii="GillSansMT-Bold" w:hAnsi="GillSansMT-Bold" w:cs="GillSansMT-Bold"/>
          <w:b/>
          <w:bCs/>
          <w:color w:val="000000"/>
          <w:sz w:val="18"/>
          <w:szCs w:val="18"/>
          <w:lang w:bidi="he-IL"/>
        </w:rPr>
        <w:t xml:space="preserve">C4 &gt; 30 </w:t>
      </w:r>
      <w:r w:rsidRPr="00644D31">
        <w:rPr>
          <w:rFonts w:ascii="GillSansMT" w:hAnsi="GillSansMT" w:cs="GillSansMT"/>
          <w:color w:val="000000"/>
          <w:sz w:val="18"/>
          <w:szCs w:val="18"/>
          <w:lang w:bidi="he-IL"/>
        </w:rPr>
        <w:t>to check to see if the amount in C4</w:t>
      </w:r>
      <w:r w:rsidR="0006291E">
        <w:rPr>
          <w:rFonts w:ascii="GillSansMT" w:hAnsi="GillSansMT" w:cs="GillSansMT"/>
          <w:color w:val="000000"/>
          <w:sz w:val="18"/>
          <w:szCs w:val="18"/>
          <w:lang w:bidi="he-IL"/>
        </w:rPr>
        <w:t xml:space="preserve"> </w:t>
      </w:r>
      <w:r w:rsidRPr="0006291E">
        <w:rPr>
          <w:rFonts w:ascii="GillSansMT" w:hAnsi="GillSansMT" w:cs="GillSansMT"/>
          <w:color w:val="000000"/>
          <w:sz w:val="18"/>
          <w:szCs w:val="18"/>
          <w:lang w:bidi="he-IL"/>
        </w:rPr>
        <w:t>is over 30.</w:t>
      </w:r>
    </w:p>
    <w:p w14:paraId="78AEECE1" w14:textId="68C0C6CC" w:rsidR="009D718E" w:rsidRPr="00644D31" w:rsidRDefault="009D718E" w:rsidP="00644D31">
      <w:pPr>
        <w:pStyle w:val="ListParagraph"/>
        <w:numPr>
          <w:ilvl w:val="0"/>
          <w:numId w:val="9"/>
        </w:numPr>
        <w:autoSpaceDE w:val="0"/>
        <w:autoSpaceDN w:val="0"/>
        <w:adjustRightInd w:val="0"/>
        <w:spacing w:after="0" w:line="240" w:lineRule="auto"/>
        <w:rPr>
          <w:rFonts w:ascii="GillSansMT-Bold" w:hAnsi="GillSansMT-Bold" w:cs="GillSansMT-Bold"/>
          <w:b/>
          <w:bCs/>
          <w:color w:val="000000"/>
          <w:sz w:val="18"/>
          <w:szCs w:val="18"/>
          <w:lang w:bidi="he-IL"/>
        </w:rPr>
      </w:pPr>
      <w:r w:rsidRPr="00644D31">
        <w:rPr>
          <w:rFonts w:ascii="GillSansMT" w:hAnsi="GillSansMT" w:cs="GillSansMT"/>
          <w:color w:val="000000"/>
          <w:sz w:val="18"/>
          <w:szCs w:val="18"/>
          <w:lang w:bidi="he-IL"/>
        </w:rPr>
        <w:t xml:space="preserve">Click in the </w:t>
      </w:r>
      <w:proofErr w:type="spellStart"/>
      <w:r w:rsidRPr="00644D31">
        <w:rPr>
          <w:rFonts w:ascii="GillSansMT" w:hAnsi="GillSansMT" w:cs="GillSansMT"/>
          <w:color w:val="000000"/>
          <w:sz w:val="18"/>
          <w:szCs w:val="18"/>
          <w:lang w:bidi="he-IL"/>
        </w:rPr>
        <w:t>Value_if_true</w:t>
      </w:r>
      <w:proofErr w:type="spellEnd"/>
      <w:r w:rsidRPr="00644D31">
        <w:rPr>
          <w:rFonts w:ascii="GillSansMT" w:hAnsi="GillSansMT" w:cs="GillSansMT"/>
          <w:color w:val="000000"/>
          <w:sz w:val="18"/>
          <w:szCs w:val="18"/>
          <w:lang w:bidi="he-IL"/>
        </w:rPr>
        <w:t xml:space="preserve"> field and type: </w:t>
      </w:r>
      <w:r w:rsidRPr="00644D31">
        <w:rPr>
          <w:rFonts w:ascii="GillSansMT-Bold" w:hAnsi="GillSansMT-Bold" w:cs="GillSansMT-Bold"/>
          <w:b/>
          <w:bCs/>
          <w:color w:val="000000"/>
          <w:sz w:val="18"/>
          <w:szCs w:val="18"/>
          <w:lang w:bidi="he-IL"/>
        </w:rPr>
        <w:t>“Over”</w:t>
      </w:r>
    </w:p>
    <w:p w14:paraId="789FD04F" w14:textId="018AFFD4" w:rsidR="00644D31" w:rsidRPr="0006291E" w:rsidRDefault="009D718E" w:rsidP="00644D31">
      <w:pPr>
        <w:pStyle w:val="ListParagraph"/>
        <w:numPr>
          <w:ilvl w:val="0"/>
          <w:numId w:val="9"/>
        </w:numPr>
        <w:autoSpaceDE w:val="0"/>
        <w:autoSpaceDN w:val="0"/>
        <w:adjustRightInd w:val="0"/>
        <w:spacing w:after="0" w:line="240" w:lineRule="auto"/>
        <w:rPr>
          <w:rFonts w:ascii="GillSansMT" w:hAnsi="GillSansMT" w:cs="GillSansMT"/>
          <w:color w:val="000000"/>
          <w:sz w:val="18"/>
          <w:szCs w:val="18"/>
          <w:lang w:bidi="he-IL"/>
        </w:rPr>
      </w:pPr>
      <w:r w:rsidRPr="0006291E">
        <w:rPr>
          <w:rFonts w:ascii="GillSansMT" w:hAnsi="GillSansMT" w:cs="GillSansMT"/>
          <w:color w:val="000000"/>
          <w:sz w:val="18"/>
          <w:szCs w:val="18"/>
          <w:lang w:bidi="he-IL"/>
        </w:rPr>
        <w:lastRenderedPageBreak/>
        <w:t xml:space="preserve">Click in the </w:t>
      </w:r>
      <w:proofErr w:type="spellStart"/>
      <w:r w:rsidRPr="0006291E">
        <w:rPr>
          <w:rFonts w:ascii="GillSansMT" w:hAnsi="GillSansMT" w:cs="GillSansMT"/>
          <w:color w:val="000000"/>
          <w:sz w:val="18"/>
          <w:szCs w:val="18"/>
          <w:lang w:bidi="he-IL"/>
        </w:rPr>
        <w:t>Value_if_false</w:t>
      </w:r>
      <w:proofErr w:type="spellEnd"/>
      <w:r w:rsidRPr="0006291E">
        <w:rPr>
          <w:rFonts w:ascii="GillSansMT" w:hAnsi="GillSansMT" w:cs="GillSansMT"/>
          <w:color w:val="000000"/>
          <w:sz w:val="18"/>
          <w:szCs w:val="18"/>
          <w:lang w:bidi="he-IL"/>
        </w:rPr>
        <w:t xml:space="preserve"> field and type a pair of blank quotes. </w:t>
      </w:r>
    </w:p>
    <w:p w14:paraId="1709B611" w14:textId="276FB9A9" w:rsidR="00644D31" w:rsidRPr="00644D31" w:rsidRDefault="009D718E" w:rsidP="00644D31">
      <w:pPr>
        <w:pStyle w:val="ListParagraph"/>
        <w:numPr>
          <w:ilvl w:val="0"/>
          <w:numId w:val="9"/>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Click the OK button. Cell D4 should be blank.</w:t>
      </w:r>
    </w:p>
    <w:p w14:paraId="5EA7402E" w14:textId="0C2C7120" w:rsidR="009D718E" w:rsidRPr="0006291E" w:rsidRDefault="009D718E" w:rsidP="00644D31">
      <w:pPr>
        <w:pStyle w:val="ListParagraph"/>
        <w:numPr>
          <w:ilvl w:val="0"/>
          <w:numId w:val="9"/>
        </w:numPr>
        <w:autoSpaceDE w:val="0"/>
        <w:autoSpaceDN w:val="0"/>
        <w:adjustRightInd w:val="0"/>
        <w:spacing w:after="0" w:line="240" w:lineRule="auto"/>
        <w:rPr>
          <w:rFonts w:ascii="GillSansMT" w:hAnsi="GillSansMT" w:cs="GillSansMT"/>
          <w:color w:val="000000"/>
          <w:sz w:val="18"/>
          <w:szCs w:val="18"/>
          <w:lang w:bidi="he-IL"/>
        </w:rPr>
      </w:pPr>
      <w:r w:rsidRPr="0006291E">
        <w:rPr>
          <w:rFonts w:ascii="GillSansMT" w:hAnsi="GillSansMT" w:cs="GillSansMT"/>
          <w:color w:val="000000"/>
          <w:sz w:val="18"/>
          <w:szCs w:val="18"/>
          <w:lang w:bidi="he-IL"/>
        </w:rPr>
        <w:t>AutoFill cell D4 down through cell D25. All of the cells with amounts over 30 should</w:t>
      </w:r>
      <w:r w:rsidR="0006291E" w:rsidRPr="0006291E">
        <w:rPr>
          <w:rFonts w:ascii="GillSansMT" w:hAnsi="GillSansMT" w:cs="GillSansMT"/>
          <w:color w:val="000000"/>
          <w:sz w:val="18"/>
          <w:szCs w:val="18"/>
          <w:lang w:bidi="he-IL"/>
        </w:rPr>
        <w:t xml:space="preserve"> </w:t>
      </w:r>
      <w:r w:rsidRPr="0006291E">
        <w:rPr>
          <w:rFonts w:ascii="GillSansMT" w:hAnsi="GillSansMT" w:cs="GillSansMT"/>
          <w:color w:val="000000"/>
          <w:sz w:val="18"/>
          <w:szCs w:val="18"/>
          <w:lang w:bidi="he-IL"/>
        </w:rPr>
        <w:t>have the word Over in the respective adjacent cells.</w:t>
      </w:r>
      <w:r w:rsidR="00644D31" w:rsidRPr="0006291E">
        <w:rPr>
          <w:rFonts w:ascii="GillSansMT" w:hAnsi="GillSansMT" w:cs="GillSansMT"/>
          <w:color w:val="000000"/>
          <w:sz w:val="18"/>
          <w:szCs w:val="18"/>
          <w:lang w:bidi="he-IL"/>
        </w:rPr>
        <w:t xml:space="preserve"> </w:t>
      </w:r>
      <w:r w:rsidRPr="0006291E">
        <w:rPr>
          <w:rFonts w:ascii="GillSansMT" w:hAnsi="GillSansMT" w:cs="GillSansMT"/>
          <w:color w:val="000000"/>
          <w:sz w:val="18"/>
          <w:szCs w:val="18"/>
          <w:lang w:bidi="he-IL"/>
        </w:rPr>
        <w:t xml:space="preserve">Save the file as </w:t>
      </w:r>
      <w:r w:rsidRPr="0006291E">
        <w:rPr>
          <w:rFonts w:ascii="GillSansMT-Bold" w:hAnsi="GillSansMT-Bold" w:cs="GillSansMT-Bold"/>
          <w:b/>
          <w:bCs/>
          <w:color w:val="000000"/>
          <w:sz w:val="18"/>
          <w:szCs w:val="18"/>
          <w:lang w:bidi="he-IL"/>
        </w:rPr>
        <w:t>421a-Fuel Expenses</w:t>
      </w:r>
      <w:r w:rsidRPr="0006291E">
        <w:rPr>
          <w:rFonts w:ascii="GillSansMT" w:hAnsi="GillSansMT" w:cs="GillSansMT"/>
          <w:color w:val="000000"/>
          <w:sz w:val="18"/>
          <w:szCs w:val="18"/>
          <w:lang w:bidi="he-IL"/>
        </w:rPr>
        <w:t>.</w:t>
      </w:r>
    </w:p>
    <w:p w14:paraId="53808F00" w14:textId="77777777" w:rsidR="009D718E" w:rsidRDefault="009D718E" w:rsidP="009D718E">
      <w:pPr>
        <w:pStyle w:val="Heading2"/>
        <w:rPr>
          <w:lang w:bidi="he-IL"/>
        </w:rPr>
      </w:pPr>
      <w:bookmarkStart w:id="3" w:name="_Toc88766841"/>
      <w:r>
        <w:rPr>
          <w:lang w:bidi="he-IL"/>
        </w:rPr>
        <w:t>SUMIF, AVERAGEIF, and COUNTIF</w:t>
      </w:r>
      <w:bookmarkEnd w:id="3"/>
    </w:p>
    <w:p w14:paraId="105324E4" w14:textId="4090ACEE" w:rsidR="009D718E" w:rsidRDefault="009D718E" w:rsidP="001A4EAE">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Earlier in this course, you learned the basic SUM, AVERAGE, and COUNT functions. In</w:t>
      </w:r>
      <w:r w:rsidR="0006291E">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the previous project, you practiced the IF function. Calculations can be combined with</w:t>
      </w:r>
      <w:r w:rsidR="0006291E">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the IF function to create conditional sum, average, and count results. For example, you</w:t>
      </w:r>
      <w:r w:rsidR="0006291E">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can sum up a range of data but only for those numbers which match criteria you define.</w:t>
      </w:r>
      <w:r w:rsidR="001A4EAE">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The same is true for averages and counts.</w:t>
      </w:r>
    </w:p>
    <w:p w14:paraId="60BAF274" w14:textId="77777777" w:rsidR="009D718E" w:rsidRDefault="009D718E" w:rsidP="009D718E">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Purpose:</w:t>
      </w:r>
    </w:p>
    <w:p w14:paraId="783F35E5" w14:textId="7DCF384F" w:rsidR="009D718E" w:rsidRDefault="009D718E" w:rsidP="0006291E">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After completing this project, you will know how to create conditional sums, averages,</w:t>
      </w:r>
      <w:r w:rsidR="0006291E">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and counts for data in an Excel workbook.</w:t>
      </w:r>
    </w:p>
    <w:p w14:paraId="2C03879B" w14:textId="77777777" w:rsidR="009D718E" w:rsidRDefault="009D718E" w:rsidP="009D718E">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Steps for Completion:</w:t>
      </w:r>
    </w:p>
    <w:p w14:paraId="32795ECA" w14:textId="3741158F"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 xml:space="preserve">Open the </w:t>
      </w:r>
      <w:r w:rsidRPr="009D718E">
        <w:rPr>
          <w:rFonts w:ascii="GillSansMT-Bold" w:hAnsi="GillSansMT-Bold" w:cs="GillSansMT-Bold"/>
          <w:b/>
          <w:bCs/>
          <w:color w:val="000000"/>
          <w:sz w:val="18"/>
          <w:szCs w:val="18"/>
          <w:lang w:bidi="he-IL"/>
        </w:rPr>
        <w:t>42</w:t>
      </w:r>
      <w:r w:rsidR="0006291E">
        <w:rPr>
          <w:rFonts w:ascii="GillSansMT-Bold" w:hAnsi="GillSansMT-Bold" w:cs="GillSansMT-Bold"/>
          <w:b/>
          <w:bCs/>
          <w:color w:val="000000"/>
          <w:sz w:val="18"/>
          <w:szCs w:val="18"/>
          <w:lang w:bidi="he-IL"/>
        </w:rPr>
        <w:t>1A</w:t>
      </w:r>
      <w:r w:rsidRPr="009D718E">
        <w:rPr>
          <w:rFonts w:ascii="GillSansMT-Bold" w:hAnsi="GillSansMT-Bold" w:cs="GillSansMT-Bold"/>
          <w:b/>
          <w:bCs/>
          <w:color w:val="000000"/>
          <w:sz w:val="18"/>
          <w:szCs w:val="18"/>
          <w:lang w:bidi="he-IL"/>
        </w:rPr>
        <w:t xml:space="preserve">-Fuel Expenses workbook </w:t>
      </w:r>
      <w:r>
        <w:rPr>
          <w:rFonts w:ascii="GillSansMT-Bold" w:hAnsi="GillSansMT-Bold" w:cs="GillSansMT-Bold"/>
          <w:b/>
          <w:bCs/>
          <w:color w:val="000000"/>
          <w:sz w:val="18"/>
          <w:szCs w:val="18"/>
          <w:lang w:bidi="he-IL"/>
        </w:rPr>
        <w:t xml:space="preserve"> </w:t>
      </w:r>
      <w:r w:rsidRPr="009D718E">
        <w:rPr>
          <w:rFonts w:ascii="GillSansMT" w:hAnsi="GillSansMT" w:cs="GillSansMT"/>
          <w:color w:val="000000"/>
          <w:sz w:val="18"/>
          <w:szCs w:val="18"/>
          <w:lang w:bidi="he-IL"/>
        </w:rPr>
        <w:t>Click cell G4.</w:t>
      </w:r>
    </w:p>
    <w:p w14:paraId="3F18A139" w14:textId="3D6D6B15"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On the Formulas tab, click the Math &amp; Trig button drop-down arrow and then click</w:t>
      </w:r>
      <w:r>
        <w:rPr>
          <w:rFonts w:ascii="GillSansMT" w:hAnsi="GillSansMT" w:cs="GillSansMT"/>
          <w:color w:val="000000"/>
          <w:sz w:val="18"/>
          <w:szCs w:val="18"/>
          <w:lang w:bidi="he-IL"/>
        </w:rPr>
        <w:t xml:space="preserve"> </w:t>
      </w:r>
      <w:r w:rsidRPr="009D718E">
        <w:rPr>
          <w:rFonts w:ascii="GillSansMT" w:hAnsi="GillSansMT" w:cs="GillSansMT"/>
          <w:color w:val="000000"/>
          <w:sz w:val="18"/>
          <w:szCs w:val="18"/>
          <w:lang w:bidi="he-IL"/>
        </w:rPr>
        <w:t>SUMIF. The function arguments dialog box will appear.</w:t>
      </w:r>
    </w:p>
    <w:p w14:paraId="2EEDDD5A" w14:textId="2E7476E0"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With the cursor in the Range field, click and drag to select cells A4 through A25.</w:t>
      </w:r>
    </w:p>
    <w:p w14:paraId="765190C5" w14:textId="6177278D"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 xml:space="preserve">Click in the Criteria field and type: </w:t>
      </w:r>
      <w:r w:rsidRPr="009D718E">
        <w:rPr>
          <w:rFonts w:ascii="GillSansMT-Bold" w:hAnsi="GillSansMT-Bold" w:cs="GillSansMT-Bold"/>
          <w:b/>
          <w:bCs/>
          <w:color w:val="000000"/>
          <w:sz w:val="18"/>
          <w:szCs w:val="18"/>
          <w:lang w:bidi="he-IL"/>
        </w:rPr>
        <w:t xml:space="preserve">E </w:t>
      </w:r>
      <w:r w:rsidRPr="009D718E">
        <w:rPr>
          <w:rFonts w:ascii="GillSansMT" w:hAnsi="GillSansMT" w:cs="GillSansMT"/>
          <w:color w:val="000000"/>
          <w:sz w:val="18"/>
          <w:szCs w:val="18"/>
          <w:lang w:bidi="he-IL"/>
        </w:rPr>
        <w:t>to only include numbers from region E.</w:t>
      </w:r>
    </w:p>
    <w:p w14:paraId="322BD5EB" w14:textId="4DEC5A37"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 xml:space="preserve">Click in the </w:t>
      </w:r>
      <w:proofErr w:type="spellStart"/>
      <w:r w:rsidRPr="009D718E">
        <w:rPr>
          <w:rFonts w:ascii="GillSansMT" w:hAnsi="GillSansMT" w:cs="GillSansMT"/>
          <w:color w:val="000000"/>
          <w:sz w:val="18"/>
          <w:szCs w:val="18"/>
          <w:lang w:bidi="he-IL"/>
        </w:rPr>
        <w:t>Sum_range</w:t>
      </w:r>
      <w:proofErr w:type="spellEnd"/>
      <w:r w:rsidRPr="009D718E">
        <w:rPr>
          <w:rFonts w:ascii="GillSansMT" w:hAnsi="GillSansMT" w:cs="GillSansMT"/>
          <w:color w:val="000000"/>
          <w:sz w:val="18"/>
          <w:szCs w:val="18"/>
          <w:lang w:bidi="he-IL"/>
        </w:rPr>
        <w:t xml:space="preserve"> field.</w:t>
      </w:r>
    </w:p>
    <w:p w14:paraId="4A9C8934" w14:textId="7A91617F"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Click and drag to select cells C4 through C25. Your Function Arguments dialog box</w:t>
      </w:r>
      <w:r>
        <w:rPr>
          <w:rFonts w:ascii="GillSansMT" w:hAnsi="GillSansMT" w:cs="GillSansMT"/>
          <w:color w:val="000000"/>
          <w:sz w:val="18"/>
          <w:szCs w:val="18"/>
          <w:lang w:bidi="he-IL"/>
        </w:rPr>
        <w:t xml:space="preserve"> </w:t>
      </w:r>
      <w:r w:rsidRPr="009D718E">
        <w:rPr>
          <w:rFonts w:ascii="GillSansMT" w:hAnsi="GillSansMT" w:cs="GillSansMT"/>
          <w:color w:val="000000"/>
          <w:sz w:val="18"/>
          <w:szCs w:val="18"/>
          <w:lang w:bidi="he-IL"/>
        </w:rPr>
        <w:t>should look like the example below:</w:t>
      </w:r>
    </w:p>
    <w:p w14:paraId="72485ABE" w14:textId="191D685F"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Click the OK button.</w:t>
      </w:r>
    </w:p>
    <w:p w14:paraId="79B97B70" w14:textId="63947D1C"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 xml:space="preserve">Click cell G5. </w:t>
      </w:r>
      <w:r>
        <w:rPr>
          <w:rFonts w:ascii="GillSansMT" w:hAnsi="GillSansMT" w:cs="GillSansMT"/>
          <w:color w:val="000000"/>
          <w:sz w:val="18"/>
          <w:szCs w:val="18"/>
          <w:lang w:bidi="he-IL"/>
        </w:rPr>
        <w:t xml:space="preserve"> </w:t>
      </w:r>
      <w:r w:rsidRPr="009D718E">
        <w:rPr>
          <w:rFonts w:ascii="GillSansMT" w:hAnsi="GillSansMT" w:cs="GillSansMT"/>
          <w:color w:val="000000"/>
          <w:sz w:val="18"/>
          <w:szCs w:val="18"/>
          <w:lang w:bidi="he-IL"/>
        </w:rPr>
        <w:t>To start an AVERAGEIF function, click the More Functions drop-down arrow on the</w:t>
      </w:r>
      <w:r>
        <w:rPr>
          <w:rFonts w:ascii="GillSansMT" w:hAnsi="GillSansMT" w:cs="GillSansMT"/>
          <w:color w:val="000000"/>
          <w:sz w:val="18"/>
          <w:szCs w:val="18"/>
          <w:lang w:bidi="he-IL"/>
        </w:rPr>
        <w:t xml:space="preserve"> </w:t>
      </w:r>
      <w:r w:rsidRPr="009D718E">
        <w:rPr>
          <w:rFonts w:ascii="GillSansMT" w:hAnsi="GillSansMT" w:cs="GillSansMT"/>
          <w:color w:val="000000"/>
          <w:sz w:val="18"/>
          <w:szCs w:val="18"/>
          <w:lang w:bidi="he-IL"/>
        </w:rPr>
        <w:t>Formulas tab, then</w:t>
      </w:r>
      <w:r>
        <w:rPr>
          <w:rFonts w:ascii="GillSansMT" w:hAnsi="GillSansMT" w:cs="GillSansMT"/>
          <w:color w:val="000000"/>
          <w:sz w:val="18"/>
          <w:szCs w:val="18"/>
          <w:lang w:bidi="he-IL"/>
        </w:rPr>
        <w:t xml:space="preserve"> </w:t>
      </w:r>
      <w:r w:rsidRPr="009D718E">
        <w:rPr>
          <w:rFonts w:ascii="GillSansMT" w:hAnsi="GillSansMT" w:cs="GillSansMT"/>
          <w:color w:val="000000"/>
          <w:sz w:val="18"/>
          <w:szCs w:val="18"/>
          <w:lang w:bidi="he-IL"/>
        </w:rPr>
        <w:t>Statistical, and then click AVERAGEIF.</w:t>
      </w:r>
    </w:p>
    <w:p w14:paraId="0202BB3B" w14:textId="47BD5B60"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In the Function Arguments dialog box, set the range to include cells B4 through B25</w:t>
      </w:r>
      <w:r>
        <w:rPr>
          <w:rFonts w:ascii="GillSansMT" w:hAnsi="GillSansMT" w:cs="GillSansMT"/>
          <w:color w:val="000000"/>
          <w:sz w:val="18"/>
          <w:szCs w:val="18"/>
          <w:lang w:bidi="he-IL"/>
        </w:rPr>
        <w:t xml:space="preserve"> </w:t>
      </w:r>
      <w:r w:rsidRPr="009D718E">
        <w:rPr>
          <w:rFonts w:ascii="GillSansMT" w:hAnsi="GillSansMT" w:cs="GillSansMT"/>
          <w:color w:val="000000"/>
          <w:sz w:val="18"/>
          <w:szCs w:val="18"/>
          <w:lang w:bidi="he-IL"/>
        </w:rPr>
        <w:t xml:space="preserve">(the truck types).Set the Criteria to: </w:t>
      </w:r>
      <w:r w:rsidRPr="009D718E">
        <w:rPr>
          <w:rFonts w:ascii="GillSansMT-Bold" w:hAnsi="GillSansMT-Bold" w:cs="GillSansMT-Bold"/>
          <w:b/>
          <w:bCs/>
          <w:color w:val="000000"/>
          <w:sz w:val="18"/>
          <w:szCs w:val="18"/>
          <w:lang w:bidi="he-IL"/>
        </w:rPr>
        <w:t>General</w:t>
      </w:r>
    </w:p>
    <w:p w14:paraId="3EB053FA" w14:textId="4F036F80" w:rsidR="009D718E" w:rsidRPr="009D718E" w:rsidRDefault="009D718E" w:rsidP="009D718E">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 xml:space="preserve"> Set the </w:t>
      </w:r>
      <w:proofErr w:type="spellStart"/>
      <w:r w:rsidRPr="009D718E">
        <w:rPr>
          <w:rFonts w:ascii="GillSansMT" w:hAnsi="GillSansMT" w:cs="GillSansMT"/>
          <w:color w:val="000000"/>
          <w:sz w:val="18"/>
          <w:szCs w:val="18"/>
          <w:lang w:bidi="he-IL"/>
        </w:rPr>
        <w:t>Average_Range</w:t>
      </w:r>
      <w:proofErr w:type="spellEnd"/>
      <w:r w:rsidRPr="009D718E">
        <w:rPr>
          <w:rFonts w:ascii="GillSansMT" w:hAnsi="GillSansMT" w:cs="GillSansMT"/>
          <w:color w:val="000000"/>
          <w:sz w:val="18"/>
          <w:szCs w:val="18"/>
          <w:lang w:bidi="he-IL"/>
        </w:rPr>
        <w:t xml:space="preserve"> to cells C4 through C25. Click the OK button.</w:t>
      </w:r>
    </w:p>
    <w:p w14:paraId="7FA2FDFB" w14:textId="77777777" w:rsidR="00644D31" w:rsidRDefault="009D718E" w:rsidP="00644D31">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9D718E">
        <w:rPr>
          <w:rFonts w:ascii="GillSansMT" w:hAnsi="GillSansMT" w:cs="GillSansMT"/>
          <w:color w:val="000000"/>
          <w:sz w:val="18"/>
          <w:szCs w:val="18"/>
          <w:lang w:bidi="he-IL"/>
        </w:rPr>
        <w:t>Click cell G6.</w:t>
      </w:r>
      <w:r w:rsidR="00644D31">
        <w:rPr>
          <w:rFonts w:ascii="GillSansMT" w:hAnsi="GillSansMT" w:cs="GillSansMT"/>
          <w:color w:val="000000"/>
          <w:sz w:val="18"/>
          <w:szCs w:val="18"/>
          <w:lang w:bidi="he-IL"/>
        </w:rPr>
        <w:t xml:space="preserve"> </w:t>
      </w:r>
      <w:r w:rsidRPr="00644D31">
        <w:rPr>
          <w:rFonts w:ascii="GillSansMT" w:hAnsi="GillSansMT" w:cs="GillSansMT"/>
          <w:color w:val="000000"/>
          <w:sz w:val="18"/>
          <w:szCs w:val="18"/>
          <w:lang w:bidi="he-IL"/>
        </w:rPr>
        <w:t>To start a COUNTIF function, click the More Functions drop-down arrow on th</w:t>
      </w:r>
      <w:r w:rsidR="00644D31" w:rsidRPr="00644D31">
        <w:rPr>
          <w:rFonts w:ascii="GillSansMT" w:hAnsi="GillSansMT" w:cs="GillSansMT"/>
          <w:color w:val="000000"/>
          <w:sz w:val="18"/>
          <w:szCs w:val="18"/>
          <w:lang w:bidi="he-IL"/>
        </w:rPr>
        <w:t xml:space="preserve">e </w:t>
      </w:r>
      <w:r w:rsidRPr="00644D31">
        <w:rPr>
          <w:rFonts w:ascii="GillSansMT" w:hAnsi="GillSansMT" w:cs="GillSansMT"/>
          <w:color w:val="000000"/>
          <w:sz w:val="18"/>
          <w:szCs w:val="18"/>
          <w:lang w:bidi="he-IL"/>
        </w:rPr>
        <w:t xml:space="preserve">Formulas tab, then </w:t>
      </w:r>
      <w:r w:rsidR="00644D31">
        <w:rPr>
          <w:rFonts w:ascii="GillSansMT" w:hAnsi="GillSansMT" w:cs="GillSansMT"/>
          <w:color w:val="000000"/>
          <w:sz w:val="18"/>
          <w:szCs w:val="18"/>
          <w:lang w:bidi="he-IL"/>
        </w:rPr>
        <w:t xml:space="preserve"> </w:t>
      </w:r>
      <w:r w:rsidRPr="00644D31">
        <w:rPr>
          <w:rFonts w:ascii="GillSansMT" w:hAnsi="GillSansMT" w:cs="GillSansMT"/>
          <w:color w:val="000000"/>
          <w:sz w:val="18"/>
          <w:szCs w:val="18"/>
          <w:lang w:bidi="he-IL"/>
        </w:rPr>
        <w:t>Statistical, and then click COUNTIF.</w:t>
      </w:r>
      <w:r w:rsidR="00644D31">
        <w:rPr>
          <w:rFonts w:ascii="GillSansMT" w:hAnsi="GillSansMT" w:cs="GillSansMT"/>
          <w:color w:val="000000"/>
          <w:sz w:val="18"/>
          <w:szCs w:val="18"/>
          <w:lang w:bidi="he-IL"/>
        </w:rPr>
        <w:t xml:space="preserve"> </w:t>
      </w:r>
      <w:r w:rsidRPr="00644D31">
        <w:rPr>
          <w:rFonts w:ascii="GillSansMT" w:hAnsi="GillSansMT" w:cs="GillSansMT"/>
          <w:color w:val="000000"/>
          <w:sz w:val="18"/>
          <w:szCs w:val="18"/>
          <w:lang w:bidi="he-IL"/>
        </w:rPr>
        <w:t>In the Function Arguments dialog box, set the range to cells B4 through B25 and the</w:t>
      </w:r>
      <w:r w:rsidR="00644D31" w:rsidRPr="00644D31">
        <w:rPr>
          <w:rFonts w:ascii="GillSansMT" w:hAnsi="GillSansMT" w:cs="GillSansMT"/>
          <w:color w:val="000000"/>
          <w:sz w:val="18"/>
          <w:szCs w:val="18"/>
          <w:lang w:bidi="he-IL"/>
        </w:rPr>
        <w:t xml:space="preserve"> </w:t>
      </w:r>
      <w:r w:rsidRPr="00644D31">
        <w:rPr>
          <w:rFonts w:ascii="GillSansMT" w:hAnsi="GillSansMT" w:cs="GillSansMT"/>
          <w:color w:val="000000"/>
          <w:sz w:val="18"/>
          <w:szCs w:val="18"/>
          <w:lang w:bidi="he-IL"/>
        </w:rPr>
        <w:t xml:space="preserve">Criteria to: </w:t>
      </w:r>
      <w:r w:rsidRPr="00644D31">
        <w:rPr>
          <w:rFonts w:ascii="GillSansMT-Bold" w:hAnsi="GillSansMT-Bold" w:cs="GillSansMT-Bold"/>
          <w:b/>
          <w:bCs/>
          <w:color w:val="000000"/>
          <w:sz w:val="18"/>
          <w:szCs w:val="18"/>
          <w:lang w:bidi="he-IL"/>
        </w:rPr>
        <w:t>Gourmet</w:t>
      </w:r>
      <w:r w:rsidR="00644D31">
        <w:rPr>
          <w:rFonts w:ascii="GillSansMT-Bold" w:hAnsi="GillSansMT-Bold" w:cs="GillSansMT-Bold"/>
          <w:b/>
          <w:bCs/>
          <w:color w:val="000000"/>
          <w:sz w:val="18"/>
          <w:szCs w:val="18"/>
          <w:lang w:bidi="he-IL"/>
        </w:rPr>
        <w:t xml:space="preserve"> </w:t>
      </w:r>
      <w:r w:rsidRPr="00644D31">
        <w:rPr>
          <w:rFonts w:ascii="GillSansMT" w:hAnsi="GillSansMT" w:cs="GillSansMT"/>
          <w:color w:val="000000"/>
          <w:sz w:val="18"/>
          <w:szCs w:val="18"/>
          <w:lang w:bidi="he-IL"/>
        </w:rPr>
        <w:t>Click the OK button.</w:t>
      </w:r>
    </w:p>
    <w:p w14:paraId="70DA71AA" w14:textId="3990B600" w:rsidR="009D718E" w:rsidRPr="00644D31" w:rsidRDefault="009D718E" w:rsidP="00644D31">
      <w:pPr>
        <w:pStyle w:val="ListParagraph"/>
        <w:numPr>
          <w:ilvl w:val="0"/>
          <w:numId w:val="8"/>
        </w:numPr>
        <w:autoSpaceDE w:val="0"/>
        <w:autoSpaceDN w:val="0"/>
        <w:adjustRightInd w:val="0"/>
        <w:spacing w:after="0" w:line="240" w:lineRule="auto"/>
        <w:rPr>
          <w:rFonts w:ascii="GillSansMT" w:hAnsi="GillSansMT" w:cs="GillSansMT"/>
          <w:color w:val="000000"/>
          <w:sz w:val="18"/>
          <w:szCs w:val="18"/>
          <w:lang w:bidi="he-IL"/>
        </w:rPr>
      </w:pPr>
      <w:r w:rsidRPr="00644D31">
        <w:rPr>
          <w:rFonts w:ascii="GillSansMT" w:hAnsi="GillSansMT" w:cs="GillSansMT"/>
          <w:color w:val="000000"/>
          <w:sz w:val="18"/>
          <w:szCs w:val="18"/>
          <w:lang w:bidi="he-IL"/>
        </w:rPr>
        <w:t xml:space="preserve">Save the file as </w:t>
      </w:r>
      <w:r w:rsidRPr="00644D31">
        <w:rPr>
          <w:rFonts w:ascii="GillSansMT-Bold" w:hAnsi="GillSansMT-Bold" w:cs="GillSansMT-Bold"/>
          <w:b/>
          <w:bCs/>
          <w:color w:val="000000"/>
          <w:sz w:val="18"/>
          <w:szCs w:val="18"/>
          <w:lang w:bidi="he-IL"/>
        </w:rPr>
        <w:t>422a-Fuel Expenses</w:t>
      </w:r>
      <w:r w:rsidRPr="00644D31">
        <w:rPr>
          <w:rFonts w:ascii="GillSansMT" w:hAnsi="GillSansMT" w:cs="GillSansMT"/>
          <w:color w:val="000000"/>
          <w:sz w:val="18"/>
          <w:szCs w:val="18"/>
          <w:lang w:bidi="he-IL"/>
        </w:rPr>
        <w:t>.</w:t>
      </w:r>
    </w:p>
    <w:p w14:paraId="1925A555" w14:textId="77777777" w:rsidR="009D718E" w:rsidRPr="009D718E" w:rsidRDefault="009D718E" w:rsidP="009D718E">
      <w:pPr>
        <w:rPr>
          <w:rFonts w:ascii="GillSansMT" w:hAnsi="GillSansMT" w:cs="GillSansMT"/>
          <w:color w:val="000000"/>
          <w:sz w:val="18"/>
          <w:szCs w:val="18"/>
          <w:lang w:bidi="he-IL"/>
        </w:rPr>
      </w:pPr>
    </w:p>
    <w:p w14:paraId="522DD86F" w14:textId="77777777" w:rsidR="00F91B53" w:rsidRDefault="00F91B53" w:rsidP="00F91B53">
      <w:pPr>
        <w:pStyle w:val="Heading2"/>
        <w:rPr>
          <w:lang w:bidi="he-IL"/>
        </w:rPr>
      </w:pPr>
      <w:bookmarkStart w:id="4" w:name="_Toc88766842"/>
      <w:r>
        <w:rPr>
          <w:lang w:bidi="he-IL"/>
        </w:rPr>
        <w:t>LEFT, MID, and RIGHT</w:t>
      </w:r>
      <w:bookmarkEnd w:id="4"/>
    </w:p>
    <w:p w14:paraId="6A85F820" w14:textId="754EB5D1" w:rsidR="00F91B53" w:rsidRDefault="00F91B53" w:rsidP="00136498">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LEFT, MID, and RIGHT are basic text functions in Excel. The LEFT function extracts the</w:t>
      </w:r>
      <w:r w:rsidR="00136498">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left-most characters from text, the MID function extracts the middle characters from</w:t>
      </w:r>
      <w:r w:rsidR="00136498">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text, and the RIGHT function extracts the right-most characters from text.</w:t>
      </w:r>
    </w:p>
    <w:p w14:paraId="308CE660" w14:textId="77777777" w:rsidR="00F91B53" w:rsidRDefault="00F91B53" w:rsidP="00F91B53">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Purpose:</w:t>
      </w:r>
    </w:p>
    <w:p w14:paraId="3D2D029C" w14:textId="26F62CB9" w:rsidR="00F91B53" w:rsidRDefault="00F91B53" w:rsidP="00FB03BD">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After completing this project, you will know how to use each formula in an Excel</w:t>
      </w:r>
      <w:r w:rsidR="00FB03BD">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workbook.</w:t>
      </w:r>
    </w:p>
    <w:p w14:paraId="02C9F5A4" w14:textId="77777777" w:rsidR="00F91B53" w:rsidRDefault="00F91B53" w:rsidP="00F91B53">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Steps for Completion:</w:t>
      </w:r>
    </w:p>
    <w:p w14:paraId="12C77318" w14:textId="61682FA4"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Open the 431-Truck Names. If necessary, click the Trucks worksheet tab.</w:t>
      </w:r>
    </w:p>
    <w:p w14:paraId="1F00C99B" w14:textId="1F8D9F3A"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Click cell C2. To extract the three left-most characters from the truck in cell A2, click the dropdown arrow on the Text button on the Formulas tab and then click LEFT. The Function Arguments dialog box will appear.</w:t>
      </w:r>
    </w:p>
    <w:p w14:paraId="33FAC60F" w14:textId="39774A75"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With the cursor in the Text field, click cell A2 to make the first truck the reference point for the function.</w:t>
      </w:r>
    </w:p>
    <w:p w14:paraId="572A63EC" w14:textId="2BB8151C"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 xml:space="preserve">Click in the </w:t>
      </w:r>
      <w:proofErr w:type="spellStart"/>
      <w:r w:rsidRPr="00F91B53">
        <w:rPr>
          <w:rFonts w:ascii="GillSansMT" w:hAnsi="GillSansMT" w:cs="GillSansMT"/>
          <w:color w:val="000000"/>
          <w:sz w:val="18"/>
          <w:szCs w:val="18"/>
          <w:lang w:bidi="he-IL"/>
        </w:rPr>
        <w:t>Num_chars</w:t>
      </w:r>
      <w:proofErr w:type="spellEnd"/>
      <w:r w:rsidRPr="00F91B53">
        <w:rPr>
          <w:rFonts w:ascii="GillSansMT" w:hAnsi="GillSansMT" w:cs="GillSansMT"/>
          <w:color w:val="000000"/>
          <w:sz w:val="18"/>
          <w:szCs w:val="18"/>
          <w:lang w:bidi="he-IL"/>
        </w:rPr>
        <w:t xml:space="preserve"> field and type </w:t>
      </w:r>
      <w:r w:rsidRPr="00F91B53">
        <w:rPr>
          <w:rFonts w:ascii="GillSansMT-Bold" w:hAnsi="GillSansMT-Bold" w:cs="GillSansMT-Bold"/>
          <w:b/>
          <w:bCs/>
          <w:color w:val="000000"/>
          <w:sz w:val="18"/>
          <w:szCs w:val="18"/>
          <w:lang w:bidi="he-IL"/>
        </w:rPr>
        <w:t xml:space="preserve">3 </w:t>
      </w:r>
      <w:r w:rsidRPr="00F91B53">
        <w:rPr>
          <w:rFonts w:ascii="GillSansMT" w:hAnsi="GillSansMT" w:cs="GillSansMT"/>
          <w:color w:val="000000"/>
          <w:sz w:val="18"/>
          <w:szCs w:val="18"/>
          <w:lang w:bidi="he-IL"/>
        </w:rPr>
        <w:t>to specify the want for the three left-most characters from the text.</w:t>
      </w:r>
    </w:p>
    <w:p w14:paraId="36AB641C" w14:textId="6546F0B4"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Click the OK button. Cell C2 should have the letters GEN in the cell. AutoFill cell C2 down to C21 to fill in the rest of the type codes. Click cell D2.</w:t>
      </w:r>
    </w:p>
    <w:p w14:paraId="2EDAFB3D" w14:textId="1498617B"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To get the year of the truck (the two right-most characters), click the drop-down arrow on the Text button on the Formulas tab and then click RIGHT. The Function Arguments dialog box will appear.</w:t>
      </w:r>
    </w:p>
    <w:p w14:paraId="6BE01A01" w14:textId="58B18424"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 xml:space="preserve">Set the Text field to cell </w:t>
      </w:r>
      <w:r w:rsidRPr="00F91B53">
        <w:rPr>
          <w:rFonts w:ascii="GillSansMT-Bold" w:hAnsi="GillSansMT-Bold" w:cs="GillSansMT-Bold"/>
          <w:b/>
          <w:bCs/>
          <w:color w:val="000000"/>
          <w:sz w:val="18"/>
          <w:szCs w:val="18"/>
          <w:lang w:bidi="he-IL"/>
        </w:rPr>
        <w:t xml:space="preserve">A2 </w:t>
      </w:r>
      <w:r w:rsidRPr="00F91B53">
        <w:rPr>
          <w:rFonts w:ascii="GillSansMT" w:hAnsi="GillSansMT" w:cs="GillSansMT"/>
          <w:color w:val="000000"/>
          <w:sz w:val="18"/>
          <w:szCs w:val="18"/>
          <w:lang w:bidi="he-IL"/>
        </w:rPr>
        <w:t xml:space="preserve">and the </w:t>
      </w:r>
      <w:proofErr w:type="spellStart"/>
      <w:r w:rsidRPr="00F91B53">
        <w:rPr>
          <w:rFonts w:ascii="GillSansMT" w:hAnsi="GillSansMT" w:cs="GillSansMT"/>
          <w:color w:val="000000"/>
          <w:sz w:val="18"/>
          <w:szCs w:val="18"/>
          <w:lang w:bidi="he-IL"/>
        </w:rPr>
        <w:t>Num_Chars</w:t>
      </w:r>
      <w:proofErr w:type="spellEnd"/>
      <w:r w:rsidRPr="00F91B53">
        <w:rPr>
          <w:rFonts w:ascii="GillSansMT" w:hAnsi="GillSansMT" w:cs="GillSansMT"/>
          <w:color w:val="000000"/>
          <w:sz w:val="18"/>
          <w:szCs w:val="18"/>
          <w:lang w:bidi="he-IL"/>
        </w:rPr>
        <w:t xml:space="preserve"> field to </w:t>
      </w:r>
      <w:r w:rsidRPr="00F91B53">
        <w:rPr>
          <w:rFonts w:ascii="GillSansMT-Bold" w:hAnsi="GillSansMT-Bold" w:cs="GillSansMT-Bold"/>
          <w:b/>
          <w:bCs/>
          <w:color w:val="000000"/>
          <w:sz w:val="18"/>
          <w:szCs w:val="18"/>
          <w:lang w:bidi="he-IL"/>
        </w:rPr>
        <w:t xml:space="preserve">2 </w:t>
      </w:r>
      <w:r w:rsidRPr="00F91B53">
        <w:rPr>
          <w:rFonts w:ascii="GillSansMT" w:hAnsi="GillSansMT" w:cs="GillSansMT"/>
          <w:color w:val="000000"/>
          <w:sz w:val="18"/>
          <w:szCs w:val="18"/>
          <w:lang w:bidi="he-IL"/>
        </w:rPr>
        <w:t xml:space="preserve"> Click the OK button.</w:t>
      </w:r>
    </w:p>
    <w:p w14:paraId="6AB47276" w14:textId="3B08CD8A"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 xml:space="preserve">AutoFill cell D2 down to D21 to fill in the rest of the two-digit </w:t>
      </w:r>
      <w:proofErr w:type="spellStart"/>
      <w:r w:rsidRPr="00F91B53">
        <w:rPr>
          <w:rFonts w:ascii="GillSansMT" w:hAnsi="GillSansMT" w:cs="GillSansMT"/>
          <w:color w:val="000000"/>
          <w:sz w:val="18"/>
          <w:szCs w:val="18"/>
          <w:lang w:bidi="he-IL"/>
        </w:rPr>
        <w:t>years.Click</w:t>
      </w:r>
      <w:proofErr w:type="spellEnd"/>
      <w:r w:rsidRPr="00F91B53">
        <w:rPr>
          <w:rFonts w:ascii="GillSansMT" w:hAnsi="GillSansMT" w:cs="GillSansMT"/>
          <w:color w:val="000000"/>
          <w:sz w:val="18"/>
          <w:szCs w:val="18"/>
          <w:lang w:bidi="he-IL"/>
        </w:rPr>
        <w:t xml:space="preserve"> cell E2.</w:t>
      </w:r>
    </w:p>
    <w:p w14:paraId="0DA56024" w14:textId="7756233C"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Using the Text button on the Formulas tab, display the Function Arguments dialog box for the MID function.</w:t>
      </w:r>
    </w:p>
    <w:p w14:paraId="35B9CA54" w14:textId="71CF6F98"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 xml:space="preserve">Set the Text field to cell </w:t>
      </w:r>
      <w:r w:rsidRPr="00F91B53">
        <w:rPr>
          <w:rFonts w:ascii="GillSansMT-Bold" w:hAnsi="GillSansMT-Bold" w:cs="GillSansMT-Bold"/>
          <w:b/>
          <w:bCs/>
          <w:color w:val="000000"/>
          <w:sz w:val="18"/>
          <w:szCs w:val="18"/>
          <w:lang w:bidi="he-IL"/>
        </w:rPr>
        <w:t>A2</w:t>
      </w:r>
      <w:r w:rsidRPr="00F91B53">
        <w:rPr>
          <w:rFonts w:ascii="GillSansMT" w:hAnsi="GillSansMT" w:cs="GillSansMT"/>
          <w:color w:val="000000"/>
          <w:sz w:val="18"/>
          <w:szCs w:val="18"/>
          <w:lang w:bidi="he-IL"/>
        </w:rPr>
        <w:t xml:space="preserve">, the </w:t>
      </w:r>
      <w:proofErr w:type="spellStart"/>
      <w:r w:rsidRPr="00F91B53">
        <w:rPr>
          <w:rFonts w:ascii="GillSansMT" w:hAnsi="GillSansMT" w:cs="GillSansMT"/>
          <w:color w:val="000000"/>
          <w:sz w:val="18"/>
          <w:szCs w:val="18"/>
          <w:lang w:bidi="he-IL"/>
        </w:rPr>
        <w:t>Start_num</w:t>
      </w:r>
      <w:proofErr w:type="spellEnd"/>
      <w:r w:rsidRPr="00F91B53">
        <w:rPr>
          <w:rFonts w:ascii="GillSansMT" w:hAnsi="GillSansMT" w:cs="GillSansMT"/>
          <w:color w:val="000000"/>
          <w:sz w:val="18"/>
          <w:szCs w:val="18"/>
          <w:lang w:bidi="he-IL"/>
        </w:rPr>
        <w:t xml:space="preserve"> to </w:t>
      </w:r>
      <w:r w:rsidRPr="00F91B53">
        <w:rPr>
          <w:rFonts w:ascii="GillSansMT-Bold" w:hAnsi="GillSansMT-Bold" w:cs="GillSansMT-Bold"/>
          <w:b/>
          <w:bCs/>
          <w:color w:val="000000"/>
          <w:sz w:val="18"/>
          <w:szCs w:val="18"/>
          <w:lang w:bidi="he-IL"/>
        </w:rPr>
        <w:t>4</w:t>
      </w:r>
      <w:r w:rsidRPr="00F91B53">
        <w:rPr>
          <w:rFonts w:ascii="GillSansMT" w:hAnsi="GillSansMT" w:cs="GillSansMT"/>
          <w:color w:val="000000"/>
          <w:sz w:val="18"/>
          <w:szCs w:val="18"/>
          <w:lang w:bidi="he-IL"/>
        </w:rPr>
        <w:t xml:space="preserve">, and the </w:t>
      </w:r>
      <w:proofErr w:type="spellStart"/>
      <w:r w:rsidRPr="00F91B53">
        <w:rPr>
          <w:rFonts w:ascii="GillSansMT" w:hAnsi="GillSansMT" w:cs="GillSansMT"/>
          <w:color w:val="000000"/>
          <w:sz w:val="18"/>
          <w:szCs w:val="18"/>
          <w:lang w:bidi="he-IL"/>
        </w:rPr>
        <w:t>Num_Chars</w:t>
      </w:r>
      <w:proofErr w:type="spellEnd"/>
      <w:r w:rsidRPr="00F91B53">
        <w:rPr>
          <w:rFonts w:ascii="GillSansMT" w:hAnsi="GillSansMT" w:cs="GillSansMT"/>
          <w:color w:val="000000"/>
          <w:sz w:val="18"/>
          <w:szCs w:val="18"/>
          <w:lang w:bidi="he-IL"/>
        </w:rPr>
        <w:t xml:space="preserve"> to </w:t>
      </w:r>
      <w:r w:rsidRPr="00F91B53">
        <w:rPr>
          <w:rFonts w:ascii="GillSansMT-Bold" w:hAnsi="GillSansMT-Bold" w:cs="GillSansMT-Bold"/>
          <w:b/>
          <w:bCs/>
          <w:color w:val="000000"/>
          <w:sz w:val="18"/>
          <w:szCs w:val="18"/>
          <w:lang w:bidi="he-IL"/>
        </w:rPr>
        <w:t xml:space="preserve">2 </w:t>
      </w:r>
      <w:r w:rsidRPr="00F91B53">
        <w:rPr>
          <w:rFonts w:ascii="GillSansMT" w:hAnsi="GillSansMT" w:cs="GillSansMT"/>
          <w:color w:val="000000"/>
          <w:sz w:val="18"/>
          <w:szCs w:val="18"/>
          <w:lang w:bidi="he-IL"/>
        </w:rPr>
        <w:t>to get the fourth and fifth characters of the text. Click the OK button. The number 14 should be in cell E2.</w:t>
      </w:r>
    </w:p>
    <w:p w14:paraId="3393B7D5" w14:textId="43E07CD1" w:rsidR="00F91B53" w:rsidRPr="00F91B53" w:rsidRDefault="00F91B53" w:rsidP="00F91B53">
      <w:pPr>
        <w:pStyle w:val="ListParagraph"/>
        <w:numPr>
          <w:ilvl w:val="0"/>
          <w:numId w:val="11"/>
        </w:numPr>
        <w:autoSpaceDE w:val="0"/>
        <w:autoSpaceDN w:val="0"/>
        <w:adjustRightInd w:val="0"/>
        <w:spacing w:after="0" w:line="240" w:lineRule="auto"/>
        <w:rPr>
          <w:rFonts w:ascii="GillSansMT" w:hAnsi="GillSansMT" w:cs="GillSansMT"/>
          <w:color w:val="000000"/>
          <w:sz w:val="18"/>
          <w:szCs w:val="18"/>
          <w:lang w:bidi="he-IL"/>
        </w:rPr>
      </w:pPr>
      <w:r w:rsidRPr="00F91B53">
        <w:rPr>
          <w:rFonts w:ascii="GillSansMT" w:hAnsi="GillSansMT" w:cs="GillSansMT"/>
          <w:color w:val="000000"/>
          <w:sz w:val="18"/>
          <w:szCs w:val="18"/>
          <w:lang w:bidi="he-IL"/>
        </w:rPr>
        <w:t>AutoFill cell E2 down to E21 to fill in the rest of the truck numbers.</w:t>
      </w:r>
    </w:p>
    <w:p w14:paraId="6EC20E79" w14:textId="25D69FE8" w:rsidR="009D718E" w:rsidRPr="00F91B53" w:rsidRDefault="00F91B53" w:rsidP="00F91B53">
      <w:pPr>
        <w:pStyle w:val="ListParagraph"/>
        <w:numPr>
          <w:ilvl w:val="0"/>
          <w:numId w:val="11"/>
        </w:numPr>
      </w:pPr>
      <w:r w:rsidRPr="00F91B53">
        <w:rPr>
          <w:rFonts w:ascii="GillSansMT" w:hAnsi="GillSansMT" w:cs="GillSansMT"/>
          <w:color w:val="000000"/>
          <w:sz w:val="18"/>
          <w:szCs w:val="18"/>
          <w:lang w:bidi="he-IL"/>
        </w:rPr>
        <w:t xml:space="preserve">Save the file as </w:t>
      </w:r>
      <w:r w:rsidRPr="00F91B53">
        <w:rPr>
          <w:rFonts w:ascii="GillSansMT-Bold" w:hAnsi="GillSansMT-Bold" w:cs="GillSansMT-Bold"/>
          <w:b/>
          <w:bCs/>
          <w:color w:val="000000"/>
          <w:sz w:val="18"/>
          <w:szCs w:val="18"/>
          <w:lang w:bidi="he-IL"/>
        </w:rPr>
        <w:t>431a-Truck Names</w:t>
      </w:r>
      <w:r w:rsidRPr="00F91B53">
        <w:rPr>
          <w:rFonts w:ascii="GillSansMT" w:hAnsi="GillSansMT" w:cs="GillSansMT"/>
          <w:color w:val="000000"/>
          <w:sz w:val="18"/>
          <w:szCs w:val="18"/>
          <w:lang w:bidi="he-IL"/>
        </w:rPr>
        <w:t>.</w:t>
      </w:r>
    </w:p>
    <w:p w14:paraId="481D5022" w14:textId="77777777" w:rsidR="00F91B53" w:rsidRDefault="00F91B53" w:rsidP="00F91B53">
      <w:pPr>
        <w:pStyle w:val="Heading2"/>
        <w:rPr>
          <w:lang w:bidi="he-IL"/>
        </w:rPr>
      </w:pPr>
      <w:bookmarkStart w:id="5" w:name="_Toc88766843"/>
      <w:r>
        <w:rPr>
          <w:lang w:bidi="he-IL"/>
        </w:rPr>
        <w:lastRenderedPageBreak/>
        <w:t>UPPER, LOWER, and PROPER</w:t>
      </w:r>
      <w:bookmarkEnd w:id="5"/>
    </w:p>
    <w:p w14:paraId="548B7A6F" w14:textId="5A49FDF4" w:rsidR="00F91B53" w:rsidRDefault="00F91B53" w:rsidP="0088756F">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UPPER, LOWER, and PROPER are functions used to provide consistency in the</w:t>
      </w:r>
      <w:r w:rsidR="0088756F">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capitalization of text, through making text all uppercase, all lowercase, or set to have the</w:t>
      </w:r>
      <w:r w:rsidR="0088756F">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first letter capitalized for text, respectively.</w:t>
      </w:r>
    </w:p>
    <w:p w14:paraId="05E4CE9E" w14:textId="77777777" w:rsidR="00F91B53" w:rsidRDefault="00F91B53" w:rsidP="00F91B53">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Purpose:</w:t>
      </w:r>
    </w:p>
    <w:p w14:paraId="1BABE932" w14:textId="1AAC3078" w:rsidR="00F91B53" w:rsidRDefault="00F91B53" w:rsidP="0088756F">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After completing this project, you will know how to use all three functions to format</w:t>
      </w:r>
      <w:r w:rsidR="0088756F">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text in an Excel workbook.</w:t>
      </w:r>
    </w:p>
    <w:p w14:paraId="2D1DF3A3" w14:textId="77777777" w:rsidR="00F91B53" w:rsidRDefault="00F91B53" w:rsidP="00F91B53">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Steps for Completion:</w:t>
      </w:r>
    </w:p>
    <w:p w14:paraId="1CFBCB47" w14:textId="184F2A05" w:rsidR="00F91B53"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 xml:space="preserve">Open the </w:t>
      </w:r>
      <w:r w:rsidRPr="000E733D">
        <w:rPr>
          <w:rFonts w:ascii="GillSansMT-Bold" w:hAnsi="GillSansMT-Bold" w:cs="GillSansMT-Bold"/>
          <w:b/>
          <w:bCs/>
          <w:color w:val="000000"/>
          <w:sz w:val="18"/>
          <w:szCs w:val="18"/>
          <w:lang w:bidi="he-IL"/>
        </w:rPr>
        <w:t xml:space="preserve">432-Truck Names </w:t>
      </w:r>
      <w:r w:rsidRPr="000E733D">
        <w:rPr>
          <w:rFonts w:ascii="GillSansMT" w:hAnsi="GillSansMT" w:cs="GillSansMT"/>
          <w:color w:val="000000"/>
          <w:sz w:val="18"/>
          <w:szCs w:val="18"/>
          <w:lang w:bidi="he-IL"/>
        </w:rPr>
        <w:t xml:space="preserve">workbook </w:t>
      </w:r>
      <w:r w:rsidR="000E733D" w:rsidRPr="000E733D">
        <w:rPr>
          <w:rFonts w:ascii="GillSansMT" w:hAnsi="GillSansMT" w:cs="GillSansMT"/>
          <w:color w:val="000000"/>
          <w:sz w:val="18"/>
          <w:szCs w:val="18"/>
          <w:lang w:bidi="he-IL"/>
        </w:rPr>
        <w:t xml:space="preserve"> </w:t>
      </w:r>
      <w:r w:rsidRPr="000E733D">
        <w:rPr>
          <w:rFonts w:ascii="GillSansMT" w:hAnsi="GillSansMT" w:cs="GillSansMT"/>
          <w:color w:val="000000"/>
          <w:sz w:val="18"/>
          <w:szCs w:val="18"/>
          <w:lang w:bidi="he-IL"/>
        </w:rPr>
        <w:t>If necessary, navigate to the Supervisors worksheet.</w:t>
      </w:r>
      <w:r w:rsidR="000E733D" w:rsidRPr="000E733D">
        <w:rPr>
          <w:rFonts w:ascii="GillSansMT" w:hAnsi="GillSansMT" w:cs="GillSansMT"/>
          <w:color w:val="000000"/>
          <w:sz w:val="18"/>
          <w:szCs w:val="18"/>
          <w:lang w:bidi="he-IL"/>
        </w:rPr>
        <w:t xml:space="preserve"> </w:t>
      </w:r>
      <w:r w:rsidRPr="000E733D">
        <w:rPr>
          <w:rFonts w:ascii="GillSansMT" w:hAnsi="GillSansMT" w:cs="GillSansMT"/>
          <w:color w:val="000000"/>
          <w:sz w:val="18"/>
          <w:szCs w:val="18"/>
          <w:lang w:bidi="he-IL"/>
        </w:rPr>
        <w:t>Click cell F2.</w:t>
      </w:r>
    </w:p>
    <w:p w14:paraId="05AB3FA1" w14:textId="137B28ED" w:rsidR="00F91B53"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On the Formulas tab, click the Text drop-down arrow and click LOWER to initiate the</w:t>
      </w:r>
      <w:r w:rsidR="000E733D" w:rsidRPr="000E733D">
        <w:rPr>
          <w:rFonts w:ascii="GillSansMT" w:hAnsi="GillSansMT" w:cs="GillSansMT"/>
          <w:color w:val="000000"/>
          <w:sz w:val="18"/>
          <w:szCs w:val="18"/>
          <w:lang w:bidi="he-IL"/>
        </w:rPr>
        <w:t xml:space="preserve"> </w:t>
      </w:r>
      <w:r w:rsidRPr="000E733D">
        <w:rPr>
          <w:rFonts w:ascii="GillSansMT" w:hAnsi="GillSansMT" w:cs="GillSansMT"/>
          <w:color w:val="000000"/>
          <w:sz w:val="18"/>
          <w:szCs w:val="18"/>
          <w:lang w:bidi="he-IL"/>
        </w:rPr>
        <w:t>LOWER function.</w:t>
      </w:r>
    </w:p>
    <w:p w14:paraId="15B4BA0B" w14:textId="1FC35924" w:rsidR="00F91B53"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 xml:space="preserve">Click in the Text field and type: </w:t>
      </w:r>
      <w:r w:rsidRPr="000E733D">
        <w:rPr>
          <w:rFonts w:ascii="GillSansMT-Bold" w:hAnsi="GillSansMT-Bold" w:cs="GillSansMT-Bold"/>
          <w:b/>
          <w:bCs/>
          <w:color w:val="000000"/>
          <w:sz w:val="18"/>
          <w:szCs w:val="18"/>
          <w:lang w:bidi="he-IL"/>
        </w:rPr>
        <w:t xml:space="preserve">A2 </w:t>
      </w:r>
      <w:r w:rsidRPr="000E733D">
        <w:rPr>
          <w:rFonts w:ascii="GillSansMT" w:hAnsi="GillSansMT" w:cs="GillSansMT"/>
          <w:color w:val="000000"/>
          <w:sz w:val="18"/>
          <w:szCs w:val="18"/>
          <w:lang w:bidi="he-IL"/>
        </w:rPr>
        <w:t>to reference the region text.</w:t>
      </w:r>
    </w:p>
    <w:p w14:paraId="5151E518" w14:textId="1BE6EF6E" w:rsidR="00F91B53"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Click the OK button.</w:t>
      </w:r>
    </w:p>
    <w:p w14:paraId="0B1C29E3" w14:textId="5857668F" w:rsidR="00F91B53"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AutoFill cell A2 down to A7 to fix the casing on the remaining regions.</w:t>
      </w:r>
      <w:r w:rsidR="000E733D" w:rsidRPr="000E733D">
        <w:rPr>
          <w:rFonts w:ascii="GillSansMT" w:hAnsi="GillSansMT" w:cs="GillSansMT"/>
          <w:color w:val="000000"/>
          <w:sz w:val="18"/>
          <w:szCs w:val="18"/>
          <w:lang w:bidi="he-IL"/>
        </w:rPr>
        <w:t xml:space="preserve"> </w:t>
      </w:r>
      <w:r w:rsidRPr="000E733D">
        <w:rPr>
          <w:rFonts w:ascii="GillSansMT" w:hAnsi="GillSansMT" w:cs="GillSansMT"/>
          <w:color w:val="000000"/>
          <w:sz w:val="18"/>
          <w:szCs w:val="18"/>
          <w:lang w:bidi="he-IL"/>
        </w:rPr>
        <w:t>Click cell G2.</w:t>
      </w:r>
    </w:p>
    <w:p w14:paraId="029DF348" w14:textId="67EC30EE" w:rsidR="00F91B53"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Use the Text drop-down arrow on the Formulas tab to locate and launch the PROPER</w:t>
      </w:r>
      <w:r w:rsidR="000E733D" w:rsidRPr="000E733D">
        <w:rPr>
          <w:rFonts w:ascii="GillSansMT" w:hAnsi="GillSansMT" w:cs="GillSansMT"/>
          <w:color w:val="000000"/>
          <w:sz w:val="18"/>
          <w:szCs w:val="18"/>
          <w:lang w:bidi="he-IL"/>
        </w:rPr>
        <w:t xml:space="preserve"> </w:t>
      </w:r>
      <w:r w:rsidRPr="000E733D">
        <w:rPr>
          <w:rFonts w:ascii="GillSansMT" w:hAnsi="GillSansMT" w:cs="GillSansMT"/>
          <w:color w:val="000000"/>
          <w:sz w:val="18"/>
          <w:szCs w:val="18"/>
          <w:lang w:bidi="he-IL"/>
        </w:rPr>
        <w:t>function.</w:t>
      </w:r>
    </w:p>
    <w:p w14:paraId="008AC370" w14:textId="1AECFC76" w:rsidR="00F91B53"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 xml:space="preserve">Click in the Text field and type: </w:t>
      </w:r>
      <w:r w:rsidRPr="000E733D">
        <w:rPr>
          <w:rFonts w:ascii="GillSansMT-Bold" w:hAnsi="GillSansMT-Bold" w:cs="GillSansMT-Bold"/>
          <w:b/>
          <w:bCs/>
          <w:color w:val="000000"/>
          <w:sz w:val="18"/>
          <w:szCs w:val="18"/>
          <w:lang w:bidi="he-IL"/>
        </w:rPr>
        <w:t xml:space="preserve">B2 </w:t>
      </w:r>
      <w:r w:rsidRPr="000E733D">
        <w:rPr>
          <w:rFonts w:ascii="GillSansMT" w:hAnsi="GillSansMT" w:cs="GillSansMT"/>
          <w:color w:val="000000"/>
          <w:sz w:val="18"/>
          <w:szCs w:val="18"/>
          <w:lang w:bidi="he-IL"/>
        </w:rPr>
        <w:t>to reference the first name text.</w:t>
      </w:r>
    </w:p>
    <w:p w14:paraId="66784E98" w14:textId="406BA392" w:rsidR="00F91B53"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AutoFill cell B2 to C2 to apply the proper function to the last name in cell C2.</w:t>
      </w:r>
    </w:p>
    <w:p w14:paraId="3AB4DE59" w14:textId="1BEF4E62" w:rsidR="00F91B53"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AutoFill the remaining first and last name columns. Click cell I2.</w:t>
      </w:r>
    </w:p>
    <w:p w14:paraId="3D8FD935" w14:textId="77777777" w:rsidR="000E733D"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color w:val="000000"/>
          <w:sz w:val="18"/>
          <w:szCs w:val="18"/>
          <w:lang w:bidi="he-IL"/>
        </w:rPr>
        <w:t>Use the Text drop-down arrow on the Formulas tab to locate and launch the UPPER</w:t>
      </w:r>
      <w:r w:rsidR="000E733D" w:rsidRPr="000E733D">
        <w:rPr>
          <w:rFonts w:ascii="GillSansMT" w:hAnsi="GillSansMT" w:cs="GillSansMT"/>
          <w:color w:val="000000"/>
          <w:sz w:val="18"/>
          <w:szCs w:val="18"/>
          <w:lang w:bidi="he-IL"/>
        </w:rPr>
        <w:t xml:space="preserve"> </w:t>
      </w:r>
      <w:r w:rsidRPr="000E733D">
        <w:rPr>
          <w:rFonts w:ascii="GillSansMT" w:hAnsi="GillSansMT" w:cs="GillSansMT"/>
          <w:color w:val="000000"/>
          <w:sz w:val="18"/>
          <w:szCs w:val="18"/>
          <w:lang w:bidi="he-IL"/>
        </w:rPr>
        <w:t>function.</w:t>
      </w:r>
    </w:p>
    <w:p w14:paraId="261D5A47" w14:textId="44023B83" w:rsidR="000E733D" w:rsidRPr="000E733D" w:rsidRDefault="00F91B53" w:rsidP="000E733D">
      <w:pPr>
        <w:pStyle w:val="ListParagraph"/>
        <w:numPr>
          <w:ilvl w:val="0"/>
          <w:numId w:val="13"/>
        </w:numPr>
        <w:autoSpaceDE w:val="0"/>
        <w:autoSpaceDN w:val="0"/>
        <w:adjustRightInd w:val="0"/>
        <w:spacing w:after="0" w:line="240" w:lineRule="auto"/>
        <w:rPr>
          <w:rFonts w:ascii="GillSansMT" w:hAnsi="GillSansMT" w:cs="GillSansMT"/>
          <w:sz w:val="18"/>
          <w:szCs w:val="18"/>
          <w:lang w:bidi="he-IL"/>
        </w:rPr>
      </w:pPr>
      <w:r w:rsidRPr="000E733D">
        <w:rPr>
          <w:rFonts w:ascii="GillSansMT" w:hAnsi="GillSansMT" w:cs="GillSansMT"/>
          <w:color w:val="000000"/>
          <w:sz w:val="18"/>
          <w:szCs w:val="18"/>
          <w:lang w:bidi="he-IL"/>
        </w:rPr>
        <w:t xml:space="preserve">Click in the Text field and type: </w:t>
      </w:r>
      <w:r w:rsidRPr="000E733D">
        <w:rPr>
          <w:rFonts w:ascii="GillSansMT-Bold" w:hAnsi="GillSansMT-Bold" w:cs="GillSansMT-Bold"/>
          <w:b/>
          <w:bCs/>
          <w:color w:val="000000"/>
          <w:sz w:val="18"/>
          <w:szCs w:val="18"/>
          <w:lang w:bidi="he-IL"/>
        </w:rPr>
        <w:t xml:space="preserve">D2 </w:t>
      </w:r>
      <w:r w:rsidRPr="000E733D">
        <w:rPr>
          <w:rFonts w:ascii="GillSansMT" w:hAnsi="GillSansMT" w:cs="GillSansMT"/>
          <w:color w:val="000000"/>
          <w:sz w:val="18"/>
          <w:szCs w:val="18"/>
          <w:lang w:bidi="he-IL"/>
        </w:rPr>
        <w:t>to r</w:t>
      </w:r>
      <w:r w:rsidR="000E733D" w:rsidRPr="000E733D">
        <w:rPr>
          <w:rFonts w:ascii="GillSansMT" w:hAnsi="GillSansMT" w:cs="GillSansMT"/>
          <w:sz w:val="18"/>
          <w:szCs w:val="18"/>
          <w:lang w:bidi="he-IL"/>
        </w:rPr>
        <w:t>eference the truck text. AutoFill the remaining trucks.</w:t>
      </w:r>
    </w:p>
    <w:p w14:paraId="35C14612" w14:textId="35B09A08" w:rsidR="00F91B53" w:rsidRPr="000E733D" w:rsidRDefault="000E733D" w:rsidP="000E733D">
      <w:pPr>
        <w:pStyle w:val="ListParagraph"/>
        <w:numPr>
          <w:ilvl w:val="0"/>
          <w:numId w:val="13"/>
        </w:numPr>
        <w:autoSpaceDE w:val="0"/>
        <w:autoSpaceDN w:val="0"/>
        <w:adjustRightInd w:val="0"/>
        <w:spacing w:after="0" w:line="240" w:lineRule="auto"/>
        <w:rPr>
          <w:rFonts w:ascii="GillSansMT" w:hAnsi="GillSansMT" w:cs="GillSansMT"/>
          <w:color w:val="000000"/>
          <w:sz w:val="18"/>
          <w:szCs w:val="18"/>
          <w:lang w:bidi="he-IL"/>
        </w:rPr>
      </w:pPr>
      <w:r w:rsidRPr="000E733D">
        <w:rPr>
          <w:rFonts w:ascii="GillSansMT" w:hAnsi="GillSansMT" w:cs="GillSansMT"/>
          <w:sz w:val="18"/>
          <w:szCs w:val="18"/>
          <w:lang w:bidi="he-IL"/>
        </w:rPr>
        <w:t xml:space="preserve">Save the file as </w:t>
      </w:r>
      <w:r w:rsidRPr="000E733D">
        <w:rPr>
          <w:rFonts w:ascii="GillSansMT-Bold" w:hAnsi="GillSansMT-Bold" w:cs="GillSansMT-Bold"/>
          <w:b/>
          <w:bCs/>
          <w:sz w:val="18"/>
          <w:szCs w:val="18"/>
          <w:lang w:bidi="he-IL"/>
        </w:rPr>
        <w:t>432a-Truck Names</w:t>
      </w:r>
      <w:r w:rsidRPr="000E733D">
        <w:rPr>
          <w:rFonts w:ascii="GillSansMT" w:hAnsi="GillSansMT" w:cs="GillSansMT"/>
          <w:sz w:val="18"/>
          <w:szCs w:val="18"/>
          <w:lang w:bidi="he-IL"/>
        </w:rPr>
        <w:t>.</w:t>
      </w:r>
    </w:p>
    <w:p w14:paraId="7263694B" w14:textId="44ECFDD5" w:rsidR="000E733D" w:rsidRPr="000E733D" w:rsidRDefault="000E733D" w:rsidP="000E733D">
      <w:pPr>
        <w:pStyle w:val="Heading2"/>
        <w:rPr>
          <w:lang w:bidi="he-IL"/>
        </w:rPr>
      </w:pPr>
      <w:bookmarkStart w:id="6" w:name="_Toc88766844"/>
      <w:r w:rsidRPr="000E733D">
        <w:rPr>
          <w:lang w:bidi="he-IL"/>
        </w:rPr>
        <w:t>CONCATENATE</w:t>
      </w:r>
      <w:r>
        <w:rPr>
          <w:lang w:bidi="he-IL"/>
        </w:rPr>
        <w:t xml:space="preserve"> and FLASHFILL</w:t>
      </w:r>
      <w:bookmarkEnd w:id="6"/>
    </w:p>
    <w:p w14:paraId="7FC30887" w14:textId="6DCA83E9" w:rsidR="000E733D" w:rsidRPr="000E733D" w:rsidRDefault="000E733D" w:rsidP="0088756F">
      <w:pPr>
        <w:autoSpaceDE w:val="0"/>
        <w:autoSpaceDN w:val="0"/>
        <w:adjustRightInd w:val="0"/>
        <w:spacing w:after="0" w:line="240" w:lineRule="auto"/>
        <w:ind w:left="359"/>
        <w:rPr>
          <w:rFonts w:ascii="GillSansMT" w:hAnsi="GillSansMT" w:cs="GillSansMT"/>
          <w:color w:val="000000"/>
          <w:sz w:val="20"/>
          <w:szCs w:val="20"/>
          <w:lang w:bidi="he-IL"/>
        </w:rPr>
      </w:pPr>
      <w:r w:rsidRPr="000E733D">
        <w:rPr>
          <w:rFonts w:ascii="GillSansMT" w:hAnsi="GillSansMT" w:cs="GillSansMT"/>
          <w:color w:val="000000"/>
          <w:sz w:val="20"/>
          <w:szCs w:val="20"/>
          <w:lang w:bidi="he-IL"/>
        </w:rPr>
        <w:t>CONCAT is a text function which combines two or more sets of text into a single cell.</w:t>
      </w:r>
      <w:r w:rsidR="0088756F">
        <w:rPr>
          <w:rFonts w:ascii="GillSansMT" w:hAnsi="GillSansMT" w:cs="GillSansMT"/>
          <w:color w:val="000000"/>
          <w:sz w:val="20"/>
          <w:szCs w:val="20"/>
          <w:lang w:bidi="he-IL"/>
        </w:rPr>
        <w:t xml:space="preserve"> </w:t>
      </w:r>
      <w:r w:rsidRPr="000E733D">
        <w:rPr>
          <w:rFonts w:ascii="GillSansMT" w:hAnsi="GillSansMT" w:cs="GillSansMT"/>
          <w:color w:val="000000"/>
          <w:sz w:val="20"/>
          <w:szCs w:val="20"/>
          <w:lang w:bidi="he-IL"/>
        </w:rPr>
        <w:t>These sets of text include any punctuation and spacing in between items of text. For</w:t>
      </w:r>
      <w:r w:rsidR="0088756F">
        <w:rPr>
          <w:rFonts w:ascii="GillSansMT" w:hAnsi="GillSansMT" w:cs="GillSansMT"/>
          <w:color w:val="000000"/>
          <w:sz w:val="20"/>
          <w:szCs w:val="20"/>
          <w:lang w:bidi="he-IL"/>
        </w:rPr>
        <w:t xml:space="preserve"> </w:t>
      </w:r>
      <w:r w:rsidRPr="000E733D">
        <w:rPr>
          <w:rFonts w:ascii="GillSansMT" w:hAnsi="GillSansMT" w:cs="GillSansMT"/>
          <w:color w:val="000000"/>
          <w:sz w:val="20"/>
          <w:szCs w:val="20"/>
          <w:lang w:bidi="he-IL"/>
        </w:rPr>
        <w:t>example, one may want to concatenate a last name, a comma, a space, and a first name</w:t>
      </w:r>
      <w:r w:rsidR="0088756F">
        <w:rPr>
          <w:rFonts w:ascii="GillSansMT" w:hAnsi="GillSansMT" w:cs="GillSansMT"/>
          <w:color w:val="000000"/>
          <w:sz w:val="20"/>
          <w:szCs w:val="20"/>
          <w:lang w:bidi="he-IL"/>
        </w:rPr>
        <w:t xml:space="preserve"> </w:t>
      </w:r>
      <w:r w:rsidRPr="000E733D">
        <w:rPr>
          <w:rFonts w:ascii="GillSansMT" w:hAnsi="GillSansMT" w:cs="GillSansMT"/>
          <w:color w:val="000000"/>
          <w:sz w:val="20"/>
          <w:szCs w:val="20"/>
          <w:lang w:bidi="he-IL"/>
        </w:rPr>
        <w:t>into a cell. For this, the last name and first names are most likely in separate cells.</w:t>
      </w:r>
    </w:p>
    <w:p w14:paraId="782B19CD" w14:textId="77777777" w:rsidR="000E733D" w:rsidRPr="000E733D" w:rsidRDefault="000E733D" w:rsidP="000E733D">
      <w:pPr>
        <w:autoSpaceDE w:val="0"/>
        <w:autoSpaceDN w:val="0"/>
        <w:adjustRightInd w:val="0"/>
        <w:spacing w:after="0" w:line="240" w:lineRule="auto"/>
        <w:ind w:left="359"/>
        <w:rPr>
          <w:rFonts w:ascii="GillSansMT" w:hAnsi="GillSansMT" w:cs="GillSansMT"/>
          <w:color w:val="00894B"/>
          <w:sz w:val="24"/>
          <w:szCs w:val="24"/>
          <w:lang w:bidi="he-IL"/>
        </w:rPr>
      </w:pPr>
      <w:r w:rsidRPr="000E733D">
        <w:rPr>
          <w:rFonts w:ascii="GillSansMT" w:hAnsi="GillSansMT" w:cs="GillSansMT"/>
          <w:color w:val="00894B"/>
          <w:sz w:val="24"/>
          <w:szCs w:val="24"/>
          <w:lang w:bidi="he-IL"/>
        </w:rPr>
        <w:t>Purpose:</w:t>
      </w:r>
    </w:p>
    <w:p w14:paraId="49147E0F" w14:textId="0284AB6D" w:rsidR="000E733D" w:rsidRPr="000E733D" w:rsidRDefault="000E733D" w:rsidP="001A4EAE">
      <w:pPr>
        <w:autoSpaceDE w:val="0"/>
        <w:autoSpaceDN w:val="0"/>
        <w:adjustRightInd w:val="0"/>
        <w:spacing w:after="0" w:line="240" w:lineRule="auto"/>
        <w:ind w:left="359"/>
        <w:rPr>
          <w:rFonts w:ascii="GillSansMT" w:hAnsi="GillSansMT" w:cs="GillSansMT"/>
          <w:color w:val="000000"/>
          <w:sz w:val="20"/>
          <w:szCs w:val="20"/>
          <w:lang w:bidi="he-IL"/>
        </w:rPr>
      </w:pPr>
      <w:r w:rsidRPr="000E733D">
        <w:rPr>
          <w:rFonts w:ascii="GillSansMT" w:hAnsi="GillSansMT" w:cs="GillSansMT"/>
          <w:color w:val="000000"/>
          <w:sz w:val="20"/>
          <w:szCs w:val="20"/>
          <w:lang w:bidi="he-IL"/>
        </w:rPr>
        <w:t>After completing this project, you will know how to use the CONCAT function to</w:t>
      </w:r>
      <w:r w:rsidR="001A4EAE">
        <w:rPr>
          <w:rFonts w:ascii="GillSansMT" w:hAnsi="GillSansMT" w:cs="GillSansMT"/>
          <w:color w:val="000000"/>
          <w:sz w:val="20"/>
          <w:szCs w:val="20"/>
          <w:lang w:bidi="he-IL"/>
        </w:rPr>
        <w:t xml:space="preserve"> </w:t>
      </w:r>
      <w:r w:rsidRPr="000E733D">
        <w:rPr>
          <w:rFonts w:ascii="GillSansMT" w:hAnsi="GillSansMT" w:cs="GillSansMT"/>
          <w:color w:val="000000"/>
          <w:sz w:val="20"/>
          <w:szCs w:val="20"/>
          <w:lang w:bidi="he-IL"/>
        </w:rPr>
        <w:t>concatenate two cells of text into a single cell, with punctuation and spacing included.</w:t>
      </w:r>
    </w:p>
    <w:p w14:paraId="3234F40B" w14:textId="77777777" w:rsidR="000E733D" w:rsidRPr="000E733D" w:rsidRDefault="000E733D" w:rsidP="000E733D">
      <w:pPr>
        <w:autoSpaceDE w:val="0"/>
        <w:autoSpaceDN w:val="0"/>
        <w:adjustRightInd w:val="0"/>
        <w:spacing w:after="0" w:line="240" w:lineRule="auto"/>
        <w:ind w:left="359"/>
        <w:rPr>
          <w:rFonts w:ascii="GillSansMT" w:hAnsi="GillSansMT" w:cs="GillSansMT"/>
          <w:color w:val="00894B"/>
          <w:sz w:val="24"/>
          <w:szCs w:val="24"/>
          <w:lang w:bidi="he-IL"/>
        </w:rPr>
      </w:pPr>
      <w:r w:rsidRPr="000E733D">
        <w:rPr>
          <w:rFonts w:ascii="GillSansMT" w:hAnsi="GillSansMT" w:cs="GillSansMT"/>
          <w:color w:val="00894B"/>
          <w:sz w:val="24"/>
          <w:szCs w:val="24"/>
          <w:lang w:bidi="he-IL"/>
        </w:rPr>
        <w:t>Steps for Completion:</w:t>
      </w:r>
    </w:p>
    <w:p w14:paraId="33383036" w14:textId="6CFD0FF7" w:rsidR="000E733D" w:rsidRPr="00A81B6F" w:rsidRDefault="000E733D" w:rsidP="00A81B6F">
      <w:pPr>
        <w:pStyle w:val="ListParagraph"/>
        <w:numPr>
          <w:ilvl w:val="0"/>
          <w:numId w:val="14"/>
        </w:numPr>
        <w:autoSpaceDE w:val="0"/>
        <w:autoSpaceDN w:val="0"/>
        <w:adjustRightInd w:val="0"/>
        <w:spacing w:after="0" w:line="240" w:lineRule="auto"/>
        <w:rPr>
          <w:rFonts w:ascii="GillSansMT" w:hAnsi="GillSansMT" w:cs="GillSansMT"/>
          <w:color w:val="000000"/>
          <w:sz w:val="18"/>
          <w:szCs w:val="18"/>
          <w:lang w:bidi="he-IL"/>
        </w:rPr>
      </w:pPr>
      <w:r w:rsidRPr="00A81B6F">
        <w:rPr>
          <w:rFonts w:ascii="GillSansMT" w:hAnsi="GillSansMT" w:cs="GillSansMT"/>
          <w:color w:val="000000"/>
          <w:sz w:val="18"/>
          <w:szCs w:val="18"/>
          <w:lang w:bidi="he-IL"/>
        </w:rPr>
        <w:t xml:space="preserve">Open the </w:t>
      </w:r>
      <w:r w:rsidRPr="00A81B6F">
        <w:rPr>
          <w:rFonts w:ascii="GillSansMT-Bold" w:hAnsi="GillSansMT-Bold" w:cs="GillSansMT-Bold"/>
          <w:b/>
          <w:bCs/>
          <w:color w:val="000000"/>
          <w:sz w:val="18"/>
          <w:szCs w:val="18"/>
          <w:lang w:bidi="he-IL"/>
        </w:rPr>
        <w:t xml:space="preserve">433-Truck Names </w:t>
      </w:r>
      <w:r w:rsidRPr="00A81B6F">
        <w:rPr>
          <w:rFonts w:ascii="GillSansMT" w:hAnsi="GillSansMT" w:cs="GillSansMT"/>
          <w:color w:val="000000"/>
          <w:sz w:val="18"/>
          <w:szCs w:val="18"/>
          <w:lang w:bidi="he-IL"/>
        </w:rPr>
        <w:t>workbook. In cell D2 of the Customers worksheet, use the Text button drop-down arrow on the Formulas tab to initiate a CONCAT function.</w:t>
      </w:r>
    </w:p>
    <w:p w14:paraId="113B699A" w14:textId="14BBFF31" w:rsidR="000E733D" w:rsidRPr="00A81B6F" w:rsidRDefault="000E733D" w:rsidP="00A81B6F">
      <w:pPr>
        <w:pStyle w:val="ListParagraph"/>
        <w:numPr>
          <w:ilvl w:val="0"/>
          <w:numId w:val="14"/>
        </w:numPr>
        <w:autoSpaceDE w:val="0"/>
        <w:autoSpaceDN w:val="0"/>
        <w:adjustRightInd w:val="0"/>
        <w:spacing w:after="0" w:line="240" w:lineRule="auto"/>
        <w:rPr>
          <w:rFonts w:ascii="GillSansMT" w:hAnsi="GillSansMT" w:cs="GillSansMT"/>
          <w:color w:val="000000"/>
          <w:sz w:val="18"/>
          <w:szCs w:val="18"/>
          <w:lang w:bidi="he-IL"/>
        </w:rPr>
      </w:pPr>
      <w:r w:rsidRPr="00A81B6F">
        <w:rPr>
          <w:rFonts w:ascii="GillSansMT" w:hAnsi="GillSansMT" w:cs="GillSansMT"/>
          <w:color w:val="000000"/>
          <w:sz w:val="18"/>
          <w:szCs w:val="18"/>
          <w:lang w:bidi="he-IL"/>
        </w:rPr>
        <w:t>Click in the Text1 field.</w:t>
      </w:r>
      <w:r w:rsidR="00A81B6F" w:rsidRPr="00A81B6F">
        <w:rPr>
          <w:rFonts w:ascii="GillSansMT" w:hAnsi="GillSansMT" w:cs="GillSansMT"/>
          <w:color w:val="000000"/>
          <w:sz w:val="18"/>
          <w:szCs w:val="18"/>
          <w:lang w:bidi="he-IL"/>
        </w:rPr>
        <w:t xml:space="preserve"> </w:t>
      </w:r>
      <w:r w:rsidRPr="00A81B6F">
        <w:rPr>
          <w:rFonts w:ascii="GillSansMT" w:hAnsi="GillSansMT" w:cs="GillSansMT"/>
          <w:color w:val="000000"/>
          <w:sz w:val="18"/>
          <w:szCs w:val="18"/>
          <w:lang w:bidi="he-IL"/>
        </w:rPr>
        <w:t>Select cell A2 (the first customer last name).</w:t>
      </w:r>
    </w:p>
    <w:p w14:paraId="0024702E" w14:textId="7B3A995B" w:rsidR="000E733D" w:rsidRPr="00A81B6F" w:rsidRDefault="000E733D" w:rsidP="00A81B6F">
      <w:pPr>
        <w:pStyle w:val="ListParagraph"/>
        <w:numPr>
          <w:ilvl w:val="0"/>
          <w:numId w:val="14"/>
        </w:numPr>
        <w:autoSpaceDE w:val="0"/>
        <w:autoSpaceDN w:val="0"/>
        <w:adjustRightInd w:val="0"/>
        <w:spacing w:after="0" w:line="240" w:lineRule="auto"/>
        <w:rPr>
          <w:rFonts w:ascii="GillSansMT" w:hAnsi="GillSansMT" w:cs="GillSansMT"/>
          <w:color w:val="000000"/>
          <w:sz w:val="18"/>
          <w:szCs w:val="18"/>
          <w:lang w:bidi="he-IL"/>
        </w:rPr>
      </w:pPr>
      <w:r w:rsidRPr="00A81B6F">
        <w:rPr>
          <w:rFonts w:ascii="GillSansMT" w:hAnsi="GillSansMT" w:cs="GillSansMT"/>
          <w:color w:val="000000"/>
          <w:sz w:val="18"/>
          <w:szCs w:val="18"/>
          <w:lang w:bidi="he-IL"/>
        </w:rPr>
        <w:t xml:space="preserve">Click in the Text2 field and type: </w:t>
      </w:r>
      <w:r w:rsidRPr="00A81B6F">
        <w:rPr>
          <w:rFonts w:ascii="GillSansMT-Bold" w:hAnsi="GillSansMT-Bold" w:cs="GillSansMT-Bold"/>
          <w:b/>
          <w:bCs/>
          <w:color w:val="000000"/>
          <w:sz w:val="18"/>
          <w:szCs w:val="18"/>
          <w:lang w:bidi="he-IL"/>
        </w:rPr>
        <w:t xml:space="preserve">“, “ </w:t>
      </w:r>
      <w:r w:rsidRPr="00A81B6F">
        <w:rPr>
          <w:rFonts w:ascii="GillSansMT" w:hAnsi="GillSansMT" w:cs="GillSansMT"/>
          <w:color w:val="000000"/>
          <w:sz w:val="18"/>
          <w:szCs w:val="18"/>
          <w:lang w:bidi="he-IL"/>
        </w:rPr>
        <w:t>(include a space after the comma)</w:t>
      </w:r>
      <w:r w:rsidR="00A81B6F" w:rsidRPr="00A81B6F">
        <w:rPr>
          <w:rFonts w:ascii="GillSansMT" w:hAnsi="GillSansMT" w:cs="GillSansMT"/>
          <w:color w:val="000000"/>
          <w:sz w:val="18"/>
          <w:szCs w:val="18"/>
          <w:lang w:bidi="he-IL"/>
        </w:rPr>
        <w:t xml:space="preserve"> </w:t>
      </w:r>
      <w:r w:rsidRPr="00A81B6F">
        <w:rPr>
          <w:rFonts w:ascii="GillSansMT" w:hAnsi="GillSansMT" w:cs="GillSansMT"/>
          <w:color w:val="000000"/>
          <w:sz w:val="18"/>
          <w:szCs w:val="18"/>
          <w:lang w:bidi="he-IL"/>
        </w:rPr>
        <w:t>Click in the Text3 field.</w:t>
      </w:r>
    </w:p>
    <w:p w14:paraId="6D058B7F" w14:textId="0438D48F" w:rsidR="000E733D" w:rsidRPr="00A81B6F" w:rsidRDefault="000E733D" w:rsidP="00A81B6F">
      <w:pPr>
        <w:pStyle w:val="ListParagraph"/>
        <w:numPr>
          <w:ilvl w:val="0"/>
          <w:numId w:val="14"/>
        </w:numPr>
        <w:autoSpaceDE w:val="0"/>
        <w:autoSpaceDN w:val="0"/>
        <w:adjustRightInd w:val="0"/>
        <w:spacing w:after="0" w:line="240" w:lineRule="auto"/>
        <w:rPr>
          <w:rFonts w:ascii="GillSansMT" w:hAnsi="GillSansMT" w:cs="GillSansMT"/>
          <w:color w:val="000000"/>
          <w:sz w:val="18"/>
          <w:szCs w:val="18"/>
          <w:lang w:bidi="he-IL"/>
        </w:rPr>
      </w:pPr>
      <w:r w:rsidRPr="00A81B6F">
        <w:rPr>
          <w:rFonts w:ascii="GillSansMT" w:hAnsi="GillSansMT" w:cs="GillSansMT"/>
          <w:color w:val="000000"/>
          <w:sz w:val="18"/>
          <w:szCs w:val="18"/>
          <w:lang w:bidi="he-IL"/>
        </w:rPr>
        <w:t>Select cell B2 (the first customer first name).</w:t>
      </w:r>
      <w:r w:rsidR="00A81B6F" w:rsidRPr="00A81B6F">
        <w:rPr>
          <w:rFonts w:ascii="GillSansMT" w:hAnsi="GillSansMT" w:cs="GillSansMT"/>
          <w:color w:val="000000"/>
          <w:sz w:val="18"/>
          <w:szCs w:val="18"/>
          <w:lang w:bidi="he-IL"/>
        </w:rPr>
        <w:t xml:space="preserve"> </w:t>
      </w:r>
      <w:r w:rsidRPr="00A81B6F">
        <w:rPr>
          <w:rFonts w:ascii="GillSansMT" w:hAnsi="GillSansMT" w:cs="GillSansMT"/>
          <w:color w:val="000000"/>
          <w:sz w:val="18"/>
          <w:szCs w:val="18"/>
          <w:lang w:bidi="he-IL"/>
        </w:rPr>
        <w:t>Click the OK button.</w:t>
      </w:r>
    </w:p>
    <w:p w14:paraId="1B16633A" w14:textId="725E0136" w:rsidR="000E733D" w:rsidRPr="00A81B6F" w:rsidRDefault="000E733D" w:rsidP="00A81B6F">
      <w:pPr>
        <w:pStyle w:val="ListParagraph"/>
        <w:numPr>
          <w:ilvl w:val="0"/>
          <w:numId w:val="14"/>
        </w:numPr>
        <w:autoSpaceDE w:val="0"/>
        <w:autoSpaceDN w:val="0"/>
        <w:adjustRightInd w:val="0"/>
        <w:spacing w:after="0" w:line="240" w:lineRule="auto"/>
        <w:rPr>
          <w:rFonts w:ascii="GillSansMT" w:hAnsi="GillSansMT" w:cs="GillSansMT"/>
          <w:color w:val="000000"/>
          <w:sz w:val="18"/>
          <w:szCs w:val="18"/>
          <w:lang w:bidi="he-IL"/>
        </w:rPr>
      </w:pPr>
      <w:r w:rsidRPr="00A81B6F">
        <w:rPr>
          <w:rFonts w:ascii="GillSansMT" w:hAnsi="GillSansMT" w:cs="GillSansMT"/>
          <w:color w:val="000000"/>
          <w:sz w:val="18"/>
          <w:szCs w:val="18"/>
          <w:lang w:bidi="he-IL"/>
        </w:rPr>
        <w:t>AutoFill cell D2 down to cell D16 to concatenate the remaining names on the worksheet. Adjust the width of column D so</w:t>
      </w:r>
      <w:r w:rsidR="00A81B6F" w:rsidRPr="00A81B6F">
        <w:rPr>
          <w:rFonts w:ascii="GillSansMT" w:hAnsi="GillSansMT" w:cs="GillSansMT"/>
          <w:color w:val="000000"/>
          <w:sz w:val="18"/>
          <w:szCs w:val="18"/>
          <w:lang w:bidi="he-IL"/>
        </w:rPr>
        <w:t xml:space="preserve"> </w:t>
      </w:r>
      <w:r w:rsidRPr="00A81B6F">
        <w:rPr>
          <w:rFonts w:ascii="GillSansMT" w:hAnsi="GillSansMT" w:cs="GillSansMT"/>
          <w:color w:val="000000"/>
          <w:sz w:val="18"/>
          <w:szCs w:val="18"/>
          <w:lang w:bidi="he-IL"/>
        </w:rPr>
        <w:t>that all of the names fit in the column.</w:t>
      </w:r>
    </w:p>
    <w:p w14:paraId="44E97027" w14:textId="01914252" w:rsidR="000E733D" w:rsidRPr="00A81B6F" w:rsidRDefault="000E733D" w:rsidP="00A81B6F">
      <w:pPr>
        <w:pStyle w:val="ListParagraph"/>
        <w:numPr>
          <w:ilvl w:val="0"/>
          <w:numId w:val="14"/>
        </w:numPr>
        <w:autoSpaceDE w:val="0"/>
        <w:autoSpaceDN w:val="0"/>
        <w:adjustRightInd w:val="0"/>
        <w:spacing w:after="0" w:line="240" w:lineRule="auto"/>
        <w:rPr>
          <w:rFonts w:ascii="GillSansMT" w:hAnsi="GillSansMT" w:cs="GillSansMT"/>
          <w:color w:val="000000"/>
          <w:sz w:val="18"/>
          <w:szCs w:val="18"/>
          <w:lang w:bidi="he-IL"/>
        </w:rPr>
      </w:pPr>
      <w:r w:rsidRPr="00A81B6F">
        <w:rPr>
          <w:rFonts w:ascii="GillSansMT" w:hAnsi="GillSansMT" w:cs="GillSansMT"/>
          <w:color w:val="000000"/>
          <w:sz w:val="18"/>
          <w:szCs w:val="18"/>
          <w:lang w:bidi="he-IL"/>
        </w:rPr>
        <w:t xml:space="preserve">Save the file as </w:t>
      </w:r>
      <w:r w:rsidRPr="00A81B6F">
        <w:rPr>
          <w:rFonts w:ascii="GillSansMT-Bold" w:hAnsi="GillSansMT-Bold" w:cs="GillSansMT-Bold"/>
          <w:b/>
          <w:bCs/>
          <w:color w:val="000000"/>
          <w:sz w:val="18"/>
          <w:szCs w:val="18"/>
          <w:lang w:bidi="he-IL"/>
        </w:rPr>
        <w:t>433a-Truck Names</w:t>
      </w:r>
      <w:r w:rsidRPr="00A81B6F">
        <w:rPr>
          <w:rFonts w:ascii="GillSansMT" w:hAnsi="GillSansMT" w:cs="GillSansMT"/>
          <w:color w:val="000000"/>
          <w:sz w:val="18"/>
          <w:szCs w:val="18"/>
          <w:lang w:bidi="he-IL"/>
        </w:rPr>
        <w:t>.</w:t>
      </w:r>
    </w:p>
    <w:p w14:paraId="5311FD65" w14:textId="58413201" w:rsidR="000E733D" w:rsidRDefault="000E733D" w:rsidP="00A81B6F">
      <w:pPr>
        <w:autoSpaceDE w:val="0"/>
        <w:autoSpaceDN w:val="0"/>
        <w:adjustRightInd w:val="0"/>
        <w:spacing w:after="0" w:line="240" w:lineRule="auto"/>
        <w:rPr>
          <w:rFonts w:ascii="GillSansMT" w:hAnsi="GillSansMT" w:cs="GillSansMT"/>
          <w:color w:val="000000"/>
          <w:sz w:val="18"/>
          <w:szCs w:val="18"/>
          <w:lang w:bidi="he-IL"/>
        </w:rPr>
      </w:pPr>
    </w:p>
    <w:p w14:paraId="5828391D" w14:textId="444A1795" w:rsidR="00A81B6F" w:rsidRDefault="002D5180" w:rsidP="002D5180">
      <w:pPr>
        <w:pStyle w:val="Heading1"/>
      </w:pPr>
      <w:r w:rsidRPr="002D5180">
        <w:t xml:space="preserve">Session 5 </w:t>
      </w:r>
    </w:p>
    <w:p w14:paraId="622024C7" w14:textId="77777777" w:rsidR="002D5180" w:rsidRPr="00B0010C" w:rsidRDefault="002D5180" w:rsidP="00B0010C">
      <w:pPr>
        <w:pStyle w:val="Heading2"/>
        <w:rPr>
          <w:lang w:bidi="he-IL"/>
        </w:rPr>
      </w:pPr>
      <w:r w:rsidRPr="00B0010C">
        <w:rPr>
          <w:lang w:bidi="he-IL"/>
        </w:rPr>
        <w:t>Creating a Chart</w:t>
      </w:r>
    </w:p>
    <w:p w14:paraId="154AC101" w14:textId="7D8A665E" w:rsidR="002D5180" w:rsidRDefault="002D5180" w:rsidP="002D5180">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Charts are the ultimate in visual representation in Excel. Though there are many types of</w:t>
      </w:r>
      <w:r>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charts, most charts are either some form of bar or column chart, in that multiple series</w:t>
      </w:r>
      <w:r>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of data are being analyzed and compared, or a pie chart, in which a single series of data is</w:t>
      </w:r>
      <w:r>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being analyzed</w:t>
      </w:r>
    </w:p>
    <w:p w14:paraId="6FDB0A9E" w14:textId="77777777" w:rsidR="002D5180" w:rsidRDefault="002D5180" w:rsidP="002D5180">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Purpose:</w:t>
      </w:r>
    </w:p>
    <w:p w14:paraId="670349F7" w14:textId="51026FE4" w:rsidR="002D5180" w:rsidRDefault="002D5180" w:rsidP="002D5180">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Upon completing this project, you will know how to build both column charts and pie</w:t>
      </w:r>
      <w:r>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charts in an Excel workbook.</w:t>
      </w:r>
    </w:p>
    <w:p w14:paraId="04397B13" w14:textId="77777777" w:rsidR="002D5180" w:rsidRDefault="002D5180" w:rsidP="002D5180">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Steps for Completion:</w:t>
      </w:r>
    </w:p>
    <w:p w14:paraId="2C33426C" w14:textId="77777777"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 xml:space="preserve">1. Open the </w:t>
      </w:r>
      <w:r>
        <w:rPr>
          <w:rFonts w:ascii="GillSansMT-Bold" w:hAnsi="GillSansMT-Bold" w:cs="GillSansMT-Bold"/>
          <w:b/>
          <w:bCs/>
          <w:color w:val="000000"/>
          <w:sz w:val="18"/>
          <w:szCs w:val="18"/>
          <w:lang w:bidi="he-IL"/>
        </w:rPr>
        <w:t xml:space="preserve">511-Weekly Sales workbook </w:t>
      </w:r>
      <w:r>
        <w:rPr>
          <w:rFonts w:ascii="GillSansMT" w:hAnsi="GillSansMT" w:cs="GillSansMT"/>
          <w:color w:val="000000"/>
          <w:sz w:val="18"/>
          <w:szCs w:val="18"/>
          <w:lang w:bidi="he-IL"/>
        </w:rPr>
        <w:t>from your Session 5 student folder.</w:t>
      </w:r>
    </w:p>
    <w:p w14:paraId="4587FDC1" w14:textId="77777777"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2. On the Sales worksheet tab, select the data from cells A3 through F9.</w:t>
      </w:r>
    </w:p>
    <w:p w14:paraId="6C899F8D" w14:textId="2FA6162A"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3. On the Insert tab of the ribbon, click the Insert Column or Bar Chart icon and then</w:t>
      </w:r>
      <w:r>
        <w:rPr>
          <w:rFonts w:ascii="GillSansMT" w:hAnsi="GillSansMT" w:cs="GillSansMT"/>
          <w:color w:val="000000"/>
          <w:sz w:val="18"/>
          <w:szCs w:val="18"/>
          <w:lang w:bidi="he-IL"/>
        </w:rPr>
        <w:t xml:space="preserve"> </w:t>
      </w:r>
      <w:r>
        <w:rPr>
          <w:rFonts w:ascii="GillSansMT" w:hAnsi="GillSansMT" w:cs="GillSansMT"/>
          <w:color w:val="000000"/>
          <w:sz w:val="18"/>
          <w:szCs w:val="18"/>
          <w:lang w:bidi="he-IL"/>
        </w:rPr>
        <w:t>click the first 2-D Column choice.</w:t>
      </w:r>
    </w:p>
    <w:p w14:paraId="76BAE492" w14:textId="77777777"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4. Move the new chart to the right of the data, with the left edge of the chart in column I.</w:t>
      </w:r>
    </w:p>
    <w:p w14:paraId="7ADFBB15" w14:textId="77777777"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5. Select cells A11 through F11.</w:t>
      </w:r>
    </w:p>
    <w:p w14:paraId="0101C3FA" w14:textId="357F5D6D"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6. On the Insert tab of the ribbon, click the Insert Pie or Doughnut Chart button and</w:t>
      </w:r>
      <w:r>
        <w:rPr>
          <w:rFonts w:ascii="GillSansMT" w:hAnsi="GillSansMT" w:cs="GillSansMT"/>
          <w:color w:val="000000"/>
          <w:sz w:val="18"/>
          <w:szCs w:val="18"/>
          <w:lang w:bidi="he-IL"/>
        </w:rPr>
        <w:t xml:space="preserve"> </w:t>
      </w:r>
      <w:r>
        <w:rPr>
          <w:rFonts w:ascii="GillSansMT" w:hAnsi="GillSansMT" w:cs="GillSansMT"/>
          <w:color w:val="000000"/>
          <w:sz w:val="18"/>
          <w:szCs w:val="18"/>
          <w:lang w:bidi="he-IL"/>
        </w:rPr>
        <w:t>then click the first 2-D Pie choice.</w:t>
      </w:r>
    </w:p>
    <w:p w14:paraId="697780CC" w14:textId="722FE7E0" w:rsidR="002D5180" w:rsidRDefault="002D5180" w:rsidP="002D5180">
      <w:pPr>
        <w:rPr>
          <w:rFonts w:ascii="GillSansMT" w:hAnsi="GillSansMT" w:cs="GillSansMT"/>
          <w:color w:val="000000"/>
          <w:sz w:val="18"/>
          <w:szCs w:val="18"/>
          <w:lang w:bidi="he-IL"/>
        </w:rPr>
      </w:pPr>
      <w:r>
        <w:rPr>
          <w:rFonts w:ascii="GillSansMT" w:hAnsi="GillSansMT" w:cs="GillSansMT"/>
          <w:color w:val="000000"/>
          <w:sz w:val="18"/>
          <w:szCs w:val="18"/>
          <w:lang w:bidi="he-IL"/>
        </w:rPr>
        <w:t>7. Move the pie chart below the data. Your worksheet should look like this:</w:t>
      </w:r>
    </w:p>
    <w:p w14:paraId="32DF6EF1" w14:textId="66C864E5" w:rsidR="002D5180" w:rsidRDefault="002D5180" w:rsidP="002D5180">
      <w:r w:rsidRPr="002D5180">
        <w:lastRenderedPageBreak/>
        <w:drawing>
          <wp:inline distT="0" distB="0" distL="0" distR="0" wp14:anchorId="322D4B39" wp14:editId="0EAB9038">
            <wp:extent cx="4610743" cy="2800741"/>
            <wp:effectExtent l="0" t="0" r="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5"/>
                    <a:stretch>
                      <a:fillRect/>
                    </a:stretch>
                  </pic:blipFill>
                  <pic:spPr>
                    <a:xfrm>
                      <a:off x="0" y="0"/>
                      <a:ext cx="4610743" cy="2800741"/>
                    </a:xfrm>
                    <a:prstGeom prst="rect">
                      <a:avLst/>
                    </a:prstGeom>
                  </pic:spPr>
                </pic:pic>
              </a:graphicData>
            </a:graphic>
          </wp:inline>
        </w:drawing>
      </w:r>
    </w:p>
    <w:p w14:paraId="14AC5E09" w14:textId="77777777" w:rsidR="002D5180" w:rsidRPr="00B0010C" w:rsidRDefault="002D5180" w:rsidP="00B0010C">
      <w:pPr>
        <w:pStyle w:val="Heading2"/>
        <w:rPr>
          <w:lang w:bidi="he-IL"/>
        </w:rPr>
      </w:pPr>
      <w:r w:rsidRPr="00B0010C">
        <w:rPr>
          <w:lang w:bidi="he-IL"/>
        </w:rPr>
        <w:t>Editing Chart Data</w:t>
      </w:r>
    </w:p>
    <w:p w14:paraId="6C960AB7" w14:textId="707A84F8" w:rsidR="002D5180" w:rsidRDefault="002D5180" w:rsidP="002D5180">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A chart is hardly finished once it is initially created. You can always add data to an</w:t>
      </w:r>
      <w:r>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existing chart and/or change the orientation of the source data. You can also use the</w:t>
      </w:r>
      <w:r>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Quick Analysis tool to create a chart.</w:t>
      </w:r>
    </w:p>
    <w:p w14:paraId="532609A9" w14:textId="77777777" w:rsidR="002D5180" w:rsidRDefault="002D5180" w:rsidP="002D5180">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Purpose:</w:t>
      </w:r>
    </w:p>
    <w:p w14:paraId="22A83F96" w14:textId="4A1C3F28" w:rsidR="002D5180" w:rsidRDefault="002D5180" w:rsidP="002D5180">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After completing this project, you will know how to add data to an existing chart, change</w:t>
      </w:r>
      <w:r>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chart headers, change the orientation of a chart, and add a chart using the Quick Analysis</w:t>
      </w:r>
      <w:r>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tool.</w:t>
      </w:r>
    </w:p>
    <w:p w14:paraId="2B9C1697" w14:textId="77777777" w:rsidR="002D5180" w:rsidRDefault="002D5180" w:rsidP="002D5180">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Steps for Completion:</w:t>
      </w:r>
    </w:p>
    <w:p w14:paraId="1E1B6212" w14:textId="3A5881EA"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 xml:space="preserve">1. Open the </w:t>
      </w:r>
      <w:r>
        <w:rPr>
          <w:rFonts w:ascii="GillSansMT-Bold" w:hAnsi="GillSansMT-Bold" w:cs="GillSansMT-Bold"/>
          <w:b/>
          <w:bCs/>
          <w:color w:val="000000"/>
          <w:sz w:val="18"/>
          <w:szCs w:val="18"/>
          <w:lang w:bidi="he-IL"/>
        </w:rPr>
        <w:t xml:space="preserve">512-Weekly Sales </w:t>
      </w:r>
      <w:r>
        <w:rPr>
          <w:rFonts w:ascii="GillSansMT" w:hAnsi="GillSansMT" w:cs="GillSansMT"/>
          <w:color w:val="000000"/>
          <w:sz w:val="18"/>
          <w:szCs w:val="18"/>
          <w:lang w:bidi="he-IL"/>
        </w:rPr>
        <w:t>workbook</w:t>
      </w:r>
      <w:r>
        <w:rPr>
          <w:rFonts w:ascii="GillSansMT" w:hAnsi="GillSansMT" w:cs="GillSansMT"/>
          <w:color w:val="000000"/>
          <w:sz w:val="18"/>
          <w:szCs w:val="18"/>
          <w:lang w:bidi="he-IL"/>
        </w:rPr>
        <w:t>.</w:t>
      </w:r>
    </w:p>
    <w:p w14:paraId="1B8DFD65" w14:textId="77777777"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2. If necessary, click the Sales worksheet tab.</w:t>
      </w:r>
    </w:p>
    <w:p w14:paraId="313ECFA7" w14:textId="707CB137"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3. Select the Saturday heading and the data (cells G3 through G9).</w:t>
      </w:r>
      <w:r>
        <w:rPr>
          <w:rFonts w:ascii="GillSansMT" w:hAnsi="GillSansMT" w:cs="GillSansMT"/>
          <w:color w:val="000000"/>
          <w:sz w:val="18"/>
          <w:szCs w:val="18"/>
          <w:lang w:bidi="he-IL"/>
        </w:rPr>
        <w:t xml:space="preserve"> </w:t>
      </w:r>
    </w:p>
    <w:p w14:paraId="51B109D7" w14:textId="77777777"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4. Copy the data.</w:t>
      </w:r>
    </w:p>
    <w:p w14:paraId="0FD36496" w14:textId="77777777"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5. Click the column chart to the right of the data.</w:t>
      </w:r>
    </w:p>
    <w:p w14:paraId="3BC67C0D" w14:textId="77777777"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6. Paste the data. Notice that the data from Saturday is now on the chart.</w:t>
      </w:r>
    </w:p>
    <w:p w14:paraId="1AF2033C" w14:textId="45D8EAE9"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7. Click the pie chart below the data. Notice it does not have the days of the week for its</w:t>
      </w:r>
      <w:r>
        <w:rPr>
          <w:rFonts w:ascii="GillSansMT" w:hAnsi="GillSansMT" w:cs="GillSansMT"/>
          <w:color w:val="000000"/>
          <w:sz w:val="18"/>
          <w:szCs w:val="18"/>
          <w:lang w:bidi="he-IL"/>
        </w:rPr>
        <w:t xml:space="preserve"> </w:t>
      </w:r>
      <w:r>
        <w:rPr>
          <w:rFonts w:ascii="GillSansMT" w:hAnsi="GillSansMT" w:cs="GillSansMT"/>
          <w:color w:val="000000"/>
          <w:sz w:val="18"/>
          <w:szCs w:val="18"/>
          <w:lang w:bidi="he-IL"/>
        </w:rPr>
        <w:t>headers.</w:t>
      </w:r>
    </w:p>
    <w:p w14:paraId="58A1D895" w14:textId="62300DF7" w:rsidR="002D5180" w:rsidRDefault="002D5180" w:rsidP="00F406AD">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8. On the Design tab on the ribbon, click the Select Data button. You will see a screen</w:t>
      </w:r>
      <w:r>
        <w:rPr>
          <w:rFonts w:ascii="GillSansMT" w:hAnsi="GillSansMT" w:cs="GillSansMT"/>
          <w:color w:val="000000"/>
          <w:sz w:val="18"/>
          <w:szCs w:val="18"/>
          <w:lang w:bidi="he-IL"/>
        </w:rPr>
        <w:t xml:space="preserve"> </w:t>
      </w:r>
      <w:r>
        <w:rPr>
          <w:rFonts w:ascii="GillSansMT" w:hAnsi="GillSansMT" w:cs="GillSansMT"/>
          <w:color w:val="000000"/>
          <w:sz w:val="18"/>
          <w:szCs w:val="18"/>
          <w:lang w:bidi="he-IL"/>
        </w:rPr>
        <w:t>similar to this:</w:t>
      </w:r>
    </w:p>
    <w:p w14:paraId="6CA4BC15" w14:textId="44C9910B" w:rsidR="002D5180" w:rsidRDefault="00F406AD" w:rsidP="002D5180">
      <w:pPr>
        <w:autoSpaceDE w:val="0"/>
        <w:autoSpaceDN w:val="0"/>
        <w:adjustRightInd w:val="0"/>
        <w:spacing w:after="0" w:line="240" w:lineRule="auto"/>
        <w:rPr>
          <w:rFonts w:ascii="GillSansMT" w:hAnsi="GillSansMT" w:cs="GillSansMT"/>
          <w:color w:val="000000"/>
          <w:sz w:val="18"/>
          <w:szCs w:val="18"/>
          <w:lang w:bidi="he-IL"/>
        </w:rPr>
      </w:pPr>
      <w:r w:rsidRPr="00F406AD">
        <w:rPr>
          <w:rFonts w:ascii="GillSansMT" w:hAnsi="GillSansMT" w:cs="GillSansMT"/>
          <w:color w:val="000000"/>
          <w:sz w:val="18"/>
          <w:szCs w:val="18"/>
          <w:lang w:bidi="he-IL"/>
        </w:rPr>
        <w:drawing>
          <wp:inline distT="0" distB="0" distL="0" distR="0" wp14:anchorId="03CE3DEC" wp14:editId="1A2A41EE">
            <wp:extent cx="4486901" cy="2543530"/>
            <wp:effectExtent l="0" t="0" r="9525" b="952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6"/>
                    <a:stretch>
                      <a:fillRect/>
                    </a:stretch>
                  </pic:blipFill>
                  <pic:spPr>
                    <a:xfrm>
                      <a:off x="0" y="0"/>
                      <a:ext cx="4486901" cy="2543530"/>
                    </a:xfrm>
                    <a:prstGeom prst="rect">
                      <a:avLst/>
                    </a:prstGeom>
                  </pic:spPr>
                </pic:pic>
              </a:graphicData>
            </a:graphic>
          </wp:inline>
        </w:drawing>
      </w:r>
    </w:p>
    <w:p w14:paraId="7295C1FD" w14:textId="77777777"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9. Under the Horizontal (Category) Axis Labels area, click the Edit button.</w:t>
      </w:r>
    </w:p>
    <w:p w14:paraId="763FED42" w14:textId="77777777"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10. With the cursor in the Axis label range field, select cells B3 through F3 (the weekdays).</w:t>
      </w:r>
    </w:p>
    <w:p w14:paraId="0D7E01FA" w14:textId="77777777"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11. Click the OK button. Notice the chart labels have been updated.</w:t>
      </w:r>
    </w:p>
    <w:p w14:paraId="361E972F" w14:textId="77777777"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lastRenderedPageBreak/>
        <w:t>12. Click the OK button.</w:t>
      </w:r>
    </w:p>
    <w:p w14:paraId="0D4FAB13" w14:textId="3DF6AF04"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13. To switch the row and column orientation of a column chart, click the column chart</w:t>
      </w:r>
      <w:r>
        <w:rPr>
          <w:rFonts w:ascii="GillSansMT" w:hAnsi="GillSansMT" w:cs="GillSansMT"/>
          <w:color w:val="000000"/>
          <w:sz w:val="18"/>
          <w:szCs w:val="18"/>
          <w:lang w:bidi="he-IL"/>
        </w:rPr>
        <w:t xml:space="preserve"> </w:t>
      </w:r>
      <w:r>
        <w:rPr>
          <w:rFonts w:ascii="GillSansMT" w:hAnsi="GillSansMT" w:cs="GillSansMT"/>
          <w:color w:val="000000"/>
          <w:sz w:val="18"/>
          <w:szCs w:val="18"/>
          <w:lang w:bidi="he-IL"/>
        </w:rPr>
        <w:t>and then, on the Design tab of the ribbon, click the Switch Row/Column button. The</w:t>
      </w:r>
      <w:r>
        <w:rPr>
          <w:rFonts w:ascii="GillSansMT" w:hAnsi="GillSansMT" w:cs="GillSansMT"/>
          <w:color w:val="000000"/>
          <w:sz w:val="18"/>
          <w:szCs w:val="18"/>
          <w:lang w:bidi="he-IL"/>
        </w:rPr>
        <w:t xml:space="preserve"> </w:t>
      </w:r>
      <w:r>
        <w:rPr>
          <w:rFonts w:ascii="GillSansMT" w:hAnsi="GillSansMT" w:cs="GillSansMT"/>
          <w:color w:val="000000"/>
          <w:sz w:val="18"/>
          <w:szCs w:val="18"/>
          <w:lang w:bidi="he-IL"/>
        </w:rPr>
        <w:t>days of the week should now be the groups.</w:t>
      </w:r>
    </w:p>
    <w:p w14:paraId="4462B1F9" w14:textId="77777777"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14. Click the Soda Machines worksheet tab.</w:t>
      </w:r>
    </w:p>
    <w:p w14:paraId="0A671F6A" w14:textId="46146FBA"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15. Select cells A3 through F5. The Quick Analysis icon will appear in the lower-right corner</w:t>
      </w:r>
      <w:r>
        <w:rPr>
          <w:rFonts w:ascii="GillSansMT" w:hAnsi="GillSansMT" w:cs="GillSansMT"/>
          <w:color w:val="000000"/>
          <w:sz w:val="18"/>
          <w:szCs w:val="18"/>
          <w:lang w:bidi="he-IL"/>
        </w:rPr>
        <w:t xml:space="preserve"> </w:t>
      </w:r>
      <w:r>
        <w:rPr>
          <w:rFonts w:ascii="GillSansMT" w:hAnsi="GillSansMT" w:cs="GillSansMT"/>
          <w:color w:val="000000"/>
          <w:sz w:val="18"/>
          <w:szCs w:val="18"/>
          <w:lang w:bidi="he-IL"/>
        </w:rPr>
        <w:t>of the selection.</w:t>
      </w:r>
    </w:p>
    <w:p w14:paraId="312CEE57" w14:textId="77777777"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16. Click the Quick Analysis icon, then Charts, and then Line. A new line chart will appear.</w:t>
      </w:r>
    </w:p>
    <w:p w14:paraId="23C0485D" w14:textId="77777777" w:rsidR="002D5180" w:rsidRDefault="002D5180" w:rsidP="002D5180">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17. Move the line chart to an area below the existing data.</w:t>
      </w:r>
    </w:p>
    <w:p w14:paraId="30D39A02" w14:textId="54A5E76D" w:rsidR="002D5180" w:rsidRDefault="002D5180" w:rsidP="002D5180">
      <w:pPr>
        <w:rPr>
          <w:rFonts w:ascii="GillSansMT" w:hAnsi="GillSansMT" w:cs="GillSansMT"/>
          <w:color w:val="000000"/>
          <w:sz w:val="18"/>
          <w:szCs w:val="18"/>
          <w:lang w:bidi="he-IL"/>
        </w:rPr>
      </w:pPr>
      <w:r>
        <w:rPr>
          <w:rFonts w:ascii="GillSansMT" w:hAnsi="GillSansMT" w:cs="GillSansMT"/>
          <w:color w:val="000000"/>
          <w:sz w:val="18"/>
          <w:szCs w:val="18"/>
          <w:lang w:bidi="he-IL"/>
        </w:rPr>
        <w:t xml:space="preserve">18. Save the file as </w:t>
      </w:r>
      <w:r>
        <w:rPr>
          <w:rFonts w:ascii="GillSansMT-Bold" w:hAnsi="GillSansMT-Bold" w:cs="GillSansMT-Bold"/>
          <w:b/>
          <w:bCs/>
          <w:color w:val="000000"/>
          <w:sz w:val="18"/>
          <w:szCs w:val="18"/>
          <w:lang w:bidi="he-IL"/>
        </w:rPr>
        <w:t>512a-Weekly Sales</w:t>
      </w:r>
      <w:r>
        <w:rPr>
          <w:rFonts w:ascii="GillSansMT" w:hAnsi="GillSansMT" w:cs="GillSansMT"/>
          <w:color w:val="000000"/>
          <w:sz w:val="18"/>
          <w:szCs w:val="18"/>
          <w:lang w:bidi="he-IL"/>
        </w:rPr>
        <w:t>.</w:t>
      </w:r>
    </w:p>
    <w:p w14:paraId="0C804263" w14:textId="36D1DB7F" w:rsidR="00B0010C" w:rsidRPr="00B0010C" w:rsidRDefault="00B0010C" w:rsidP="00B0010C">
      <w:pPr>
        <w:pStyle w:val="Heading2"/>
        <w:rPr>
          <w:lang w:bidi="he-IL"/>
        </w:rPr>
      </w:pPr>
      <w:r w:rsidRPr="00B0010C">
        <w:rPr>
          <w:lang w:bidi="he-IL"/>
        </w:rPr>
        <w:t>Chart Resizing and Chart</w:t>
      </w:r>
      <w:r>
        <w:rPr>
          <w:lang w:bidi="he-IL"/>
        </w:rPr>
        <w:t xml:space="preserve"> </w:t>
      </w:r>
      <w:r w:rsidRPr="00B0010C">
        <w:rPr>
          <w:lang w:bidi="he-IL"/>
        </w:rPr>
        <w:t>Elements</w:t>
      </w:r>
    </w:p>
    <w:p w14:paraId="67D90160" w14:textId="18B3C62C" w:rsidR="00B0010C" w:rsidRDefault="00B0010C" w:rsidP="00B0010C">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Charts can easily be resized to fit properly on a worksheet. In addition to resizing charts,</w:t>
      </w:r>
      <w:r>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elements such as titles, labels, and gridlines can be added to charts to fu</w:t>
      </w:r>
      <w:r>
        <w:rPr>
          <w:rFonts w:ascii="GillSansMT" w:hAnsi="GillSansMT" w:cs="GillSansMT"/>
          <w:color w:val="000000"/>
          <w:sz w:val="20"/>
          <w:szCs w:val="20"/>
          <w:lang w:bidi="he-IL"/>
        </w:rPr>
        <w:t>r</w:t>
      </w:r>
      <w:r>
        <w:rPr>
          <w:rFonts w:ascii="GillSansMT" w:hAnsi="GillSansMT" w:cs="GillSansMT"/>
          <w:color w:val="000000"/>
          <w:sz w:val="20"/>
          <w:szCs w:val="20"/>
          <w:lang w:bidi="he-IL"/>
        </w:rPr>
        <w:t>ther enhance</w:t>
      </w:r>
      <w:r>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their look and usability.</w:t>
      </w:r>
    </w:p>
    <w:p w14:paraId="0B16B537" w14:textId="77777777" w:rsidR="00B0010C" w:rsidRDefault="00B0010C" w:rsidP="00B0010C">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Purpose:</w:t>
      </w:r>
    </w:p>
    <w:p w14:paraId="138A266F" w14:textId="2ABEC5B1" w:rsidR="00B0010C" w:rsidRDefault="00B0010C" w:rsidP="00B0010C">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After completing this project, you will know how to resize a chart and be able to add</w:t>
      </w:r>
      <w:r>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elements to both a column chart and a pie chart.</w:t>
      </w:r>
    </w:p>
    <w:p w14:paraId="35F12E97" w14:textId="77777777" w:rsidR="00B0010C" w:rsidRDefault="00B0010C" w:rsidP="00B0010C">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Steps for Completion:</w:t>
      </w:r>
    </w:p>
    <w:p w14:paraId="00953A07" w14:textId="77777777"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 xml:space="preserve">1. Open the </w:t>
      </w:r>
      <w:r>
        <w:rPr>
          <w:rFonts w:ascii="GillSansMT-Bold" w:hAnsi="GillSansMT-Bold" w:cs="GillSansMT-Bold"/>
          <w:b/>
          <w:bCs/>
          <w:color w:val="000000"/>
          <w:sz w:val="18"/>
          <w:szCs w:val="18"/>
          <w:lang w:bidi="he-IL"/>
        </w:rPr>
        <w:t xml:space="preserve">521-Weekly Sales </w:t>
      </w:r>
      <w:r>
        <w:rPr>
          <w:rFonts w:ascii="GillSansMT" w:hAnsi="GillSansMT" w:cs="GillSansMT"/>
          <w:color w:val="000000"/>
          <w:sz w:val="18"/>
          <w:szCs w:val="18"/>
          <w:lang w:bidi="he-IL"/>
        </w:rPr>
        <w:t>workbook from your Session 5 student folder.</w:t>
      </w:r>
    </w:p>
    <w:p w14:paraId="77DFCE32" w14:textId="77777777"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2. On the Sales worksheet, click the column chart to the right of the data.</w:t>
      </w:r>
    </w:p>
    <w:p w14:paraId="055216FE" w14:textId="48E82933"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3. Click and drag the dot on the lower-right corner of the chart down and to the right</w:t>
      </w:r>
      <w:r>
        <w:rPr>
          <w:rFonts w:ascii="GillSansMT" w:hAnsi="GillSansMT" w:cs="GillSansMT"/>
          <w:color w:val="000000"/>
          <w:sz w:val="18"/>
          <w:szCs w:val="18"/>
          <w:lang w:bidi="he-IL"/>
        </w:rPr>
        <w:t xml:space="preserve"> </w:t>
      </w:r>
      <w:r>
        <w:rPr>
          <w:rFonts w:ascii="GillSansMT" w:hAnsi="GillSansMT" w:cs="GillSansMT"/>
          <w:color w:val="000000"/>
          <w:sz w:val="18"/>
          <w:szCs w:val="18"/>
          <w:lang w:bidi="he-IL"/>
        </w:rPr>
        <w:t>until the dot is at the bottom-right corner of cell Q19.</w:t>
      </w:r>
    </w:p>
    <w:p w14:paraId="3948CF50" w14:textId="77777777"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4. Click the column chart. Three buttons will appear to the right of the chart.</w:t>
      </w:r>
    </w:p>
    <w:p w14:paraId="3945FD04" w14:textId="2BDE624B"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5. Click the plus sign button. The menu on the right will appear, as seen here:</w:t>
      </w:r>
    </w:p>
    <w:p w14:paraId="0D6D91D8" w14:textId="78C56190"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sidRPr="00B0010C">
        <w:rPr>
          <w:rFonts w:ascii="GillSansMT" w:hAnsi="GillSansMT" w:cs="GillSansMT"/>
          <w:color w:val="000000"/>
          <w:sz w:val="18"/>
          <w:szCs w:val="18"/>
          <w:lang w:bidi="he-IL"/>
        </w:rPr>
        <w:drawing>
          <wp:inline distT="0" distB="0" distL="0" distR="0" wp14:anchorId="473CCA2C" wp14:editId="0224D361">
            <wp:extent cx="2181529" cy="2324424"/>
            <wp:effectExtent l="0" t="0" r="9525" b="0"/>
            <wp:docPr id="3" name="Picture 3"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 Excel&#10;&#10;Description automatically generated"/>
                    <pic:cNvPicPr/>
                  </pic:nvPicPr>
                  <pic:blipFill>
                    <a:blip r:embed="rId7"/>
                    <a:stretch>
                      <a:fillRect/>
                    </a:stretch>
                  </pic:blipFill>
                  <pic:spPr>
                    <a:xfrm>
                      <a:off x="0" y="0"/>
                      <a:ext cx="2181529" cy="2324424"/>
                    </a:xfrm>
                    <a:prstGeom prst="rect">
                      <a:avLst/>
                    </a:prstGeom>
                  </pic:spPr>
                </pic:pic>
              </a:graphicData>
            </a:graphic>
          </wp:inline>
        </w:drawing>
      </w:r>
    </w:p>
    <w:p w14:paraId="4D084AD5" w14:textId="77777777" w:rsidR="00B0010C" w:rsidRDefault="00B0010C" w:rsidP="00B0010C">
      <w:pPr>
        <w:autoSpaceDE w:val="0"/>
        <w:autoSpaceDN w:val="0"/>
        <w:adjustRightInd w:val="0"/>
        <w:spacing w:after="0" w:line="240" w:lineRule="auto"/>
        <w:rPr>
          <w:rFonts w:ascii="GillSansMT-Bold" w:hAnsi="GillSansMT-Bold" w:cs="GillSansMT-Bold"/>
          <w:b/>
          <w:bCs/>
          <w:color w:val="000000"/>
          <w:sz w:val="18"/>
          <w:szCs w:val="18"/>
          <w:lang w:bidi="he-IL"/>
        </w:rPr>
      </w:pPr>
      <w:r>
        <w:rPr>
          <w:rFonts w:ascii="GillSansMT" w:hAnsi="GillSansMT" w:cs="GillSansMT"/>
          <w:color w:val="000000"/>
          <w:sz w:val="18"/>
          <w:szCs w:val="18"/>
          <w:lang w:bidi="he-IL"/>
        </w:rPr>
        <w:t xml:space="preserve">6. Click the vertical axis title and replace the current text with the text: </w:t>
      </w:r>
      <w:r>
        <w:rPr>
          <w:rFonts w:ascii="GillSansMT-Bold" w:hAnsi="GillSansMT-Bold" w:cs="GillSansMT-Bold"/>
          <w:b/>
          <w:bCs/>
          <w:color w:val="000000"/>
          <w:sz w:val="18"/>
          <w:szCs w:val="18"/>
          <w:lang w:bidi="he-IL"/>
        </w:rPr>
        <w:t>Dollars</w:t>
      </w:r>
    </w:p>
    <w:p w14:paraId="522BB90D" w14:textId="77777777" w:rsidR="00B0010C" w:rsidRDefault="00B0010C" w:rsidP="00B0010C">
      <w:pPr>
        <w:autoSpaceDE w:val="0"/>
        <w:autoSpaceDN w:val="0"/>
        <w:adjustRightInd w:val="0"/>
        <w:spacing w:after="0" w:line="240" w:lineRule="auto"/>
        <w:rPr>
          <w:rFonts w:ascii="GillSansMT-Bold" w:hAnsi="GillSansMT-Bold" w:cs="GillSansMT-Bold"/>
          <w:b/>
          <w:bCs/>
          <w:color w:val="000000"/>
          <w:sz w:val="18"/>
          <w:szCs w:val="18"/>
          <w:lang w:bidi="he-IL"/>
        </w:rPr>
      </w:pPr>
      <w:r>
        <w:rPr>
          <w:rFonts w:ascii="GillSansMT" w:hAnsi="GillSansMT" w:cs="GillSansMT"/>
          <w:color w:val="000000"/>
          <w:sz w:val="18"/>
          <w:szCs w:val="18"/>
          <w:lang w:bidi="he-IL"/>
        </w:rPr>
        <w:t xml:space="preserve">7. Click the horizontal axis title and replace the current text with the text: </w:t>
      </w:r>
      <w:r>
        <w:rPr>
          <w:rFonts w:ascii="GillSansMT-Bold" w:hAnsi="GillSansMT-Bold" w:cs="GillSansMT-Bold"/>
          <w:b/>
          <w:bCs/>
          <w:color w:val="000000"/>
          <w:sz w:val="18"/>
          <w:szCs w:val="18"/>
          <w:lang w:bidi="he-IL"/>
        </w:rPr>
        <w:t>Days</w:t>
      </w:r>
    </w:p>
    <w:p w14:paraId="7267023C" w14:textId="77777777"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8. Click the pie chart.</w:t>
      </w:r>
    </w:p>
    <w:p w14:paraId="0FC5D008" w14:textId="392C8F0B"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9. Click the plus sign and then select the Data Labels check box. Data labels will appear</w:t>
      </w:r>
      <w:r>
        <w:rPr>
          <w:rFonts w:ascii="GillSansMT" w:hAnsi="GillSansMT" w:cs="GillSansMT"/>
          <w:color w:val="000000"/>
          <w:sz w:val="18"/>
          <w:szCs w:val="18"/>
          <w:lang w:bidi="he-IL"/>
        </w:rPr>
        <w:t xml:space="preserve"> </w:t>
      </w:r>
      <w:r>
        <w:rPr>
          <w:rFonts w:ascii="GillSansMT" w:hAnsi="GillSansMT" w:cs="GillSansMT"/>
          <w:color w:val="000000"/>
          <w:sz w:val="18"/>
          <w:szCs w:val="18"/>
          <w:lang w:bidi="he-IL"/>
        </w:rPr>
        <w:t>on the pie pieces.</w:t>
      </w:r>
    </w:p>
    <w:p w14:paraId="1BFE6158" w14:textId="4BC39D5B"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10. Right-click the legend (the days of the week) and click Format Legend. The Format</w:t>
      </w:r>
      <w:r>
        <w:rPr>
          <w:rFonts w:ascii="GillSansMT" w:hAnsi="GillSansMT" w:cs="GillSansMT"/>
          <w:color w:val="000000"/>
          <w:sz w:val="18"/>
          <w:szCs w:val="18"/>
          <w:lang w:bidi="he-IL"/>
        </w:rPr>
        <w:t xml:space="preserve"> </w:t>
      </w:r>
      <w:r>
        <w:rPr>
          <w:rFonts w:ascii="GillSansMT" w:hAnsi="GillSansMT" w:cs="GillSansMT"/>
          <w:color w:val="000000"/>
          <w:sz w:val="18"/>
          <w:szCs w:val="18"/>
          <w:lang w:bidi="he-IL"/>
        </w:rPr>
        <w:t xml:space="preserve">Legend pane will appear on the right side </w:t>
      </w:r>
      <w:r>
        <w:rPr>
          <w:rFonts w:ascii="GillSansMT" w:hAnsi="GillSansMT" w:cs="GillSansMT"/>
          <w:color w:val="000000"/>
          <w:sz w:val="18"/>
          <w:szCs w:val="18"/>
          <w:lang w:bidi="he-IL"/>
        </w:rPr>
        <w:t>o</w:t>
      </w:r>
      <w:r>
        <w:rPr>
          <w:rFonts w:ascii="GillSansMT" w:hAnsi="GillSansMT" w:cs="GillSansMT"/>
          <w:color w:val="000000"/>
          <w:sz w:val="18"/>
          <w:szCs w:val="18"/>
          <w:lang w:bidi="he-IL"/>
        </w:rPr>
        <w:t>f the screen.</w:t>
      </w:r>
    </w:p>
    <w:p w14:paraId="08E93B92" w14:textId="77777777"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11. Click the Right option to move the legend to the right side of the pie.</w:t>
      </w:r>
    </w:p>
    <w:p w14:paraId="769F1844" w14:textId="77777777"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12. Close the Format Legend pane.</w:t>
      </w:r>
    </w:p>
    <w:p w14:paraId="7BAC30EA" w14:textId="2A78830D" w:rsidR="00B0010C" w:rsidRDefault="00B0010C" w:rsidP="00B0010C">
      <w:pPr>
        <w:rPr>
          <w:rFonts w:ascii="GillSansMT" w:hAnsi="GillSansMT" w:cs="GillSansMT"/>
          <w:color w:val="000000"/>
          <w:sz w:val="18"/>
          <w:szCs w:val="18"/>
          <w:lang w:bidi="he-IL"/>
        </w:rPr>
      </w:pPr>
      <w:r>
        <w:rPr>
          <w:rFonts w:ascii="GillSansMT" w:hAnsi="GillSansMT" w:cs="GillSansMT"/>
          <w:color w:val="000000"/>
          <w:sz w:val="18"/>
          <w:szCs w:val="18"/>
          <w:lang w:bidi="he-IL"/>
        </w:rPr>
        <w:t xml:space="preserve">13. Save the file as </w:t>
      </w:r>
      <w:r>
        <w:rPr>
          <w:rFonts w:ascii="GillSansMT-Bold" w:hAnsi="GillSansMT-Bold" w:cs="GillSansMT-Bold"/>
          <w:b/>
          <w:bCs/>
          <w:color w:val="000000"/>
          <w:sz w:val="18"/>
          <w:szCs w:val="18"/>
          <w:lang w:bidi="he-IL"/>
        </w:rPr>
        <w:t>521a-Weekly Sales</w:t>
      </w:r>
      <w:r>
        <w:rPr>
          <w:rFonts w:ascii="GillSansMT" w:hAnsi="GillSansMT" w:cs="GillSansMT"/>
          <w:color w:val="000000"/>
          <w:sz w:val="18"/>
          <w:szCs w:val="18"/>
          <w:lang w:bidi="he-IL"/>
        </w:rPr>
        <w:t>.</w:t>
      </w:r>
    </w:p>
    <w:p w14:paraId="0240D50E" w14:textId="38083467" w:rsidR="00B0010C" w:rsidRPr="00B0010C" w:rsidRDefault="00B0010C" w:rsidP="00B0010C">
      <w:pPr>
        <w:pStyle w:val="Heading2"/>
        <w:rPr>
          <w:lang w:bidi="he-IL"/>
        </w:rPr>
      </w:pPr>
      <w:r w:rsidRPr="00B0010C">
        <w:rPr>
          <w:lang w:bidi="he-IL"/>
        </w:rPr>
        <w:t>Chart Layouts, Styles, and</w:t>
      </w:r>
      <w:r>
        <w:rPr>
          <w:lang w:bidi="he-IL"/>
        </w:rPr>
        <w:t xml:space="preserve"> </w:t>
      </w:r>
      <w:r w:rsidRPr="00B0010C">
        <w:rPr>
          <w:lang w:bidi="he-IL"/>
        </w:rPr>
        <w:t>Placements</w:t>
      </w:r>
    </w:p>
    <w:p w14:paraId="33231199" w14:textId="33128102" w:rsidR="00B0010C" w:rsidRDefault="00B0010C" w:rsidP="00B0010C">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Chart layouts and styles are built-in tools that can help you quickly change the way your</w:t>
      </w:r>
      <w:r>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data is presented. Chart layouts provide for a general look for a chart while chart styles</w:t>
      </w:r>
      <w:r>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affect both the overall look and formatting of a chart. A chart can also be moved from a</w:t>
      </w:r>
      <w:r>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worksheet to its own worksheet (or vice versa).</w:t>
      </w:r>
    </w:p>
    <w:p w14:paraId="6366EBFD" w14:textId="77777777" w:rsidR="00B0010C" w:rsidRDefault="00B0010C" w:rsidP="00B0010C">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Purpose:</w:t>
      </w:r>
    </w:p>
    <w:p w14:paraId="66C0A8EE" w14:textId="6434E4A4" w:rsidR="00B0010C" w:rsidRDefault="00B0010C" w:rsidP="00B0010C">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After completing this project, you will know how to apply chart layouts and styles to</w:t>
      </w:r>
      <w:r>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charts and you will be able to move a chart from a worksheet to its own worksheet.</w:t>
      </w:r>
    </w:p>
    <w:p w14:paraId="081DB2F7" w14:textId="77777777" w:rsidR="00B0010C" w:rsidRDefault="00B0010C" w:rsidP="00B0010C">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lastRenderedPageBreak/>
        <w:t>Steps for Completion:</w:t>
      </w:r>
    </w:p>
    <w:p w14:paraId="766774E9" w14:textId="4787CC2B"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 xml:space="preserve">1. Open the </w:t>
      </w:r>
      <w:r>
        <w:rPr>
          <w:rFonts w:ascii="GillSansMT-Bold" w:hAnsi="GillSansMT-Bold" w:cs="GillSansMT-Bold"/>
          <w:b/>
          <w:bCs/>
          <w:color w:val="000000"/>
          <w:sz w:val="18"/>
          <w:szCs w:val="18"/>
          <w:lang w:bidi="he-IL"/>
        </w:rPr>
        <w:t xml:space="preserve">523-Weekly Sales </w:t>
      </w:r>
      <w:r>
        <w:rPr>
          <w:rFonts w:ascii="GillSansMT" w:hAnsi="GillSansMT" w:cs="GillSansMT"/>
          <w:color w:val="000000"/>
          <w:sz w:val="18"/>
          <w:szCs w:val="18"/>
          <w:lang w:bidi="he-IL"/>
        </w:rPr>
        <w:t>workbook</w:t>
      </w:r>
      <w:r>
        <w:rPr>
          <w:rFonts w:ascii="GillSansMT" w:hAnsi="GillSansMT" w:cs="GillSansMT"/>
          <w:color w:val="000000"/>
          <w:sz w:val="18"/>
          <w:szCs w:val="18"/>
          <w:lang w:bidi="he-IL"/>
        </w:rPr>
        <w:t>.</w:t>
      </w:r>
    </w:p>
    <w:p w14:paraId="79FCFDE9" w14:textId="77777777"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2. On the Sales worksheet, click the pie chart below the data.</w:t>
      </w:r>
    </w:p>
    <w:p w14:paraId="683BCEE8" w14:textId="7D984AB5"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3. On the Design tab of the ribbon, click the Quick Layout drop-down arrow, hover the</w:t>
      </w:r>
      <w:r>
        <w:rPr>
          <w:rFonts w:ascii="GillSansMT" w:hAnsi="GillSansMT" w:cs="GillSansMT"/>
          <w:color w:val="000000"/>
          <w:sz w:val="18"/>
          <w:szCs w:val="18"/>
          <w:lang w:bidi="he-IL"/>
        </w:rPr>
        <w:t xml:space="preserve"> </w:t>
      </w:r>
      <w:r>
        <w:rPr>
          <w:rFonts w:ascii="GillSansMT" w:hAnsi="GillSansMT" w:cs="GillSansMT"/>
          <w:color w:val="000000"/>
          <w:sz w:val="18"/>
          <w:szCs w:val="18"/>
          <w:lang w:bidi="he-IL"/>
        </w:rPr>
        <w:t>mouse over the different layouts, and then click the Layout 1 layout.</w:t>
      </w:r>
    </w:p>
    <w:p w14:paraId="401E356E" w14:textId="3C974082"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4. Click the drop-down arrow for the Chart Styles group and choose Style 10. Your pie</w:t>
      </w:r>
      <w:r>
        <w:rPr>
          <w:rFonts w:ascii="GillSansMT" w:hAnsi="GillSansMT" w:cs="GillSansMT"/>
          <w:color w:val="000000"/>
          <w:sz w:val="18"/>
          <w:szCs w:val="18"/>
          <w:lang w:bidi="he-IL"/>
        </w:rPr>
        <w:t xml:space="preserve"> </w:t>
      </w:r>
      <w:r>
        <w:rPr>
          <w:rFonts w:ascii="GillSansMT" w:hAnsi="GillSansMT" w:cs="GillSansMT"/>
          <w:color w:val="000000"/>
          <w:sz w:val="18"/>
          <w:szCs w:val="18"/>
          <w:lang w:bidi="he-IL"/>
        </w:rPr>
        <w:t>chart will look like this:</w:t>
      </w:r>
    </w:p>
    <w:p w14:paraId="11929C69" w14:textId="0476D945"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sidRPr="00B0010C">
        <w:rPr>
          <w:rFonts w:ascii="GillSansMT" w:hAnsi="GillSansMT" w:cs="GillSansMT"/>
          <w:color w:val="000000"/>
          <w:sz w:val="18"/>
          <w:szCs w:val="18"/>
          <w:lang w:bidi="he-IL"/>
        </w:rPr>
        <w:drawing>
          <wp:inline distT="0" distB="0" distL="0" distR="0" wp14:anchorId="5E79D44D" wp14:editId="02D27C92">
            <wp:extent cx="3639058" cy="2172003"/>
            <wp:effectExtent l="0" t="0" r="0" b="0"/>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pic:nvPicPr>
                  <pic:blipFill>
                    <a:blip r:embed="rId8"/>
                    <a:stretch>
                      <a:fillRect/>
                    </a:stretch>
                  </pic:blipFill>
                  <pic:spPr>
                    <a:xfrm>
                      <a:off x="0" y="0"/>
                      <a:ext cx="3639058" cy="2172003"/>
                    </a:xfrm>
                    <a:prstGeom prst="rect">
                      <a:avLst/>
                    </a:prstGeom>
                  </pic:spPr>
                </pic:pic>
              </a:graphicData>
            </a:graphic>
          </wp:inline>
        </w:drawing>
      </w:r>
    </w:p>
    <w:p w14:paraId="61F49081" w14:textId="77777777"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5. Click the column chart to the right of the data.</w:t>
      </w:r>
    </w:p>
    <w:p w14:paraId="7E589301" w14:textId="77777777"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6. On the Design tab, click Move Chart. A Move Chart dialog box will appear.</w:t>
      </w:r>
    </w:p>
    <w:p w14:paraId="270C8E04" w14:textId="77777777"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7. Select the New sheet option.</w:t>
      </w:r>
    </w:p>
    <w:p w14:paraId="27B104A6" w14:textId="77777777" w:rsidR="00B0010C" w:rsidRDefault="00B0010C" w:rsidP="00B0010C">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8. Click the OK button. The chart will be moved to its own worksheet.</w:t>
      </w:r>
    </w:p>
    <w:p w14:paraId="6C485F23" w14:textId="2C4AAFDD" w:rsidR="00B0010C" w:rsidRDefault="00B0010C" w:rsidP="00B0010C">
      <w:pPr>
        <w:rPr>
          <w:rFonts w:ascii="GillSansMT-Bold" w:hAnsi="GillSansMT-Bold" w:cs="GillSansMT-Bold"/>
          <w:b/>
          <w:bCs/>
          <w:color w:val="000000"/>
          <w:sz w:val="18"/>
          <w:szCs w:val="18"/>
          <w:lang w:bidi="he-IL"/>
        </w:rPr>
      </w:pPr>
      <w:r>
        <w:rPr>
          <w:rFonts w:ascii="GillSansMT" w:hAnsi="GillSansMT" w:cs="GillSansMT"/>
          <w:color w:val="000000"/>
          <w:sz w:val="18"/>
          <w:szCs w:val="18"/>
          <w:lang w:bidi="he-IL"/>
        </w:rPr>
        <w:t xml:space="preserve">9. Save the file as </w:t>
      </w:r>
      <w:r>
        <w:rPr>
          <w:rFonts w:ascii="GillSansMT-Bold" w:hAnsi="GillSansMT-Bold" w:cs="GillSansMT-Bold"/>
          <w:b/>
          <w:bCs/>
          <w:color w:val="000000"/>
          <w:sz w:val="18"/>
          <w:szCs w:val="18"/>
          <w:lang w:bidi="he-IL"/>
        </w:rPr>
        <w:t>523a-Weekly Sales.</w:t>
      </w:r>
    </w:p>
    <w:p w14:paraId="50B1401D" w14:textId="77777777" w:rsidR="00C94F08" w:rsidRPr="00C94F08" w:rsidRDefault="00C94F08" w:rsidP="00C94F08">
      <w:pPr>
        <w:pStyle w:val="Heading2"/>
        <w:rPr>
          <w:lang w:bidi="he-IL"/>
        </w:rPr>
      </w:pPr>
      <w:r w:rsidRPr="00C94F08">
        <w:rPr>
          <w:lang w:bidi="he-IL"/>
        </w:rPr>
        <w:t>Insert Shapes</w:t>
      </w:r>
    </w:p>
    <w:p w14:paraId="1CD95BEF" w14:textId="1AE73CEB" w:rsidR="00C94F08" w:rsidRDefault="00C94F08" w:rsidP="00C94F08">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Shapes can be used to further enhance the look of an Excel workbook. One of the most</w:t>
      </w:r>
      <w:r>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common uses of the shape tool is to add text to help point out something important on</w:t>
      </w:r>
      <w:r>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a worksheet.</w:t>
      </w:r>
    </w:p>
    <w:p w14:paraId="59A89BFE" w14:textId="77777777" w:rsidR="00C94F08" w:rsidRDefault="00C94F08" w:rsidP="00C94F08">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Purpose:</w:t>
      </w:r>
    </w:p>
    <w:p w14:paraId="0F4B08A7" w14:textId="3453872F" w:rsidR="00C94F08" w:rsidRDefault="00C94F08" w:rsidP="00C94F08">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Upon completing this project, you will know how to insert and format shapes on Excel</w:t>
      </w:r>
      <w:r>
        <w:rPr>
          <w:rFonts w:ascii="GillSansMT" w:hAnsi="GillSansMT" w:cs="GillSansMT"/>
          <w:color w:val="000000"/>
          <w:sz w:val="20"/>
          <w:szCs w:val="20"/>
          <w:lang w:bidi="he-IL"/>
        </w:rPr>
        <w:t xml:space="preserve"> </w:t>
      </w:r>
      <w:r>
        <w:rPr>
          <w:rFonts w:ascii="GillSansMT" w:hAnsi="GillSansMT" w:cs="GillSansMT"/>
          <w:color w:val="000000"/>
          <w:sz w:val="20"/>
          <w:szCs w:val="20"/>
          <w:lang w:bidi="he-IL"/>
        </w:rPr>
        <w:t>worksheets.</w:t>
      </w:r>
    </w:p>
    <w:p w14:paraId="4C979BA0" w14:textId="77777777" w:rsidR="00C94F08" w:rsidRDefault="00C94F08" w:rsidP="00C94F08">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Steps for Completion:</w:t>
      </w:r>
    </w:p>
    <w:p w14:paraId="6F3A225D" w14:textId="77777777"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 xml:space="preserve">1. Open the </w:t>
      </w:r>
      <w:r>
        <w:rPr>
          <w:rFonts w:ascii="GillSansMT-Bold" w:hAnsi="GillSansMT-Bold" w:cs="GillSansMT-Bold"/>
          <w:b/>
          <w:bCs/>
          <w:color w:val="000000"/>
          <w:sz w:val="18"/>
          <w:szCs w:val="18"/>
          <w:lang w:bidi="he-IL"/>
        </w:rPr>
        <w:t xml:space="preserve">531-Weekly Sales </w:t>
      </w:r>
      <w:r>
        <w:rPr>
          <w:rFonts w:ascii="GillSansMT" w:hAnsi="GillSansMT" w:cs="GillSansMT"/>
          <w:color w:val="000000"/>
          <w:sz w:val="18"/>
          <w:szCs w:val="18"/>
          <w:lang w:bidi="he-IL"/>
        </w:rPr>
        <w:t>workbook from your Session 5 student folder.</w:t>
      </w:r>
    </w:p>
    <w:p w14:paraId="24453070" w14:textId="77777777"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2. Navigate to the Soda Machines worksheet.</w:t>
      </w:r>
    </w:p>
    <w:p w14:paraId="38D9208B" w14:textId="5E119AB9"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3. On the Insert tab, click Shapes (you may need to click Illustrations first) and then click</w:t>
      </w:r>
      <w:r>
        <w:rPr>
          <w:rFonts w:ascii="GillSansMT" w:hAnsi="GillSansMT" w:cs="GillSansMT"/>
          <w:color w:val="000000"/>
          <w:sz w:val="18"/>
          <w:szCs w:val="18"/>
          <w:lang w:bidi="he-IL"/>
        </w:rPr>
        <w:t xml:space="preserve"> </w:t>
      </w:r>
      <w:r>
        <w:rPr>
          <w:rFonts w:ascii="GillSansMT" w:hAnsi="GillSansMT" w:cs="GillSansMT"/>
          <w:color w:val="000000"/>
          <w:sz w:val="18"/>
          <w:szCs w:val="18"/>
          <w:lang w:bidi="he-IL"/>
        </w:rPr>
        <w:t>the first callout under Callouts.</w:t>
      </w:r>
    </w:p>
    <w:p w14:paraId="7CC2542D" w14:textId="31AE5013" w:rsidR="00C94F08" w:rsidRDefault="00C94F08" w:rsidP="00C94F08">
      <w:pPr>
        <w:autoSpaceDE w:val="0"/>
        <w:autoSpaceDN w:val="0"/>
        <w:adjustRightInd w:val="0"/>
        <w:spacing w:after="0" w:line="240" w:lineRule="auto"/>
        <w:rPr>
          <w:rFonts w:ascii="GillSansMT-Bold" w:hAnsi="GillSansMT-Bold" w:cs="GillSansMT-Bold"/>
          <w:b/>
          <w:bCs/>
          <w:color w:val="000000"/>
          <w:sz w:val="18"/>
          <w:szCs w:val="18"/>
          <w:lang w:bidi="he-IL"/>
        </w:rPr>
      </w:pPr>
      <w:r>
        <w:rPr>
          <w:rFonts w:ascii="GillSansMT" w:hAnsi="GillSansMT" w:cs="GillSansMT"/>
          <w:color w:val="000000"/>
          <w:sz w:val="18"/>
          <w:szCs w:val="18"/>
          <w:lang w:bidi="he-IL"/>
        </w:rPr>
        <w:t xml:space="preserve">4. Click in the callout and type: </w:t>
      </w:r>
      <w:r>
        <w:rPr>
          <w:rFonts w:ascii="GillSansMT-Bold" w:hAnsi="GillSansMT-Bold" w:cs="GillSansMT-Bold"/>
          <w:b/>
          <w:bCs/>
          <w:color w:val="000000"/>
          <w:sz w:val="18"/>
          <w:szCs w:val="18"/>
          <w:lang w:bidi="he-IL"/>
        </w:rPr>
        <w:t>Not many breaks. Nice!</w:t>
      </w:r>
    </w:p>
    <w:p w14:paraId="0742B99B" w14:textId="25D7147A" w:rsidR="00C94F08" w:rsidRDefault="00C94F08" w:rsidP="00C94F08">
      <w:pPr>
        <w:autoSpaceDE w:val="0"/>
        <w:autoSpaceDN w:val="0"/>
        <w:adjustRightInd w:val="0"/>
        <w:spacing w:after="0" w:line="240" w:lineRule="auto"/>
        <w:rPr>
          <w:rFonts w:ascii="GillSansMT-Bold" w:hAnsi="GillSansMT-Bold" w:cs="GillSansMT-Bold"/>
          <w:b/>
          <w:bCs/>
          <w:color w:val="000000"/>
          <w:sz w:val="18"/>
          <w:szCs w:val="18"/>
          <w:lang w:bidi="he-IL"/>
        </w:rPr>
      </w:pPr>
    </w:p>
    <w:p w14:paraId="1FCD87C5" w14:textId="77777777" w:rsidR="00C94F08" w:rsidRDefault="00C94F08" w:rsidP="00C94F08">
      <w:pPr>
        <w:autoSpaceDE w:val="0"/>
        <w:autoSpaceDN w:val="0"/>
        <w:adjustRightInd w:val="0"/>
        <w:spacing w:after="0" w:line="240" w:lineRule="auto"/>
        <w:rPr>
          <w:rFonts w:ascii="GillSansMT" w:hAnsi="GillSansMT" w:cs="GillSansMT"/>
          <w:color w:val="00823F"/>
          <w:sz w:val="51"/>
          <w:szCs w:val="51"/>
          <w:lang w:bidi="he-IL"/>
        </w:rPr>
      </w:pPr>
      <w:r>
        <w:rPr>
          <w:rFonts w:ascii="GillSansMT" w:hAnsi="GillSansMT" w:cs="GillSansMT"/>
          <w:color w:val="00823F"/>
          <w:sz w:val="51"/>
          <w:szCs w:val="51"/>
          <w:lang w:bidi="he-IL"/>
        </w:rPr>
        <w:t>Insert and Modify an Image</w:t>
      </w:r>
    </w:p>
    <w:p w14:paraId="2ADE5F51" w14:textId="77777777" w:rsidR="00C94F08" w:rsidRDefault="00C94F08" w:rsidP="00C94F08">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Images are sometimes used in Excel workbooks to further enhance a worksheet. For</w:t>
      </w:r>
    </w:p>
    <w:p w14:paraId="2FFB7C98" w14:textId="77777777" w:rsidR="00C94F08" w:rsidRDefault="00C94F08" w:rsidP="00C94F08">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example, a company logo can be added to a worksheet to make it known that the data</w:t>
      </w:r>
    </w:p>
    <w:p w14:paraId="5DE7A8B6" w14:textId="77777777" w:rsidR="00C94F08" w:rsidRDefault="00C94F08" w:rsidP="00C94F08">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represents that company. Once images are added, they can be resized and customized.</w:t>
      </w:r>
    </w:p>
    <w:p w14:paraId="1B4031A0" w14:textId="77777777" w:rsidR="00C94F08" w:rsidRDefault="00C94F08" w:rsidP="00C94F08">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Alternative text should also be added to an image in case the Excel file is published as a</w:t>
      </w:r>
    </w:p>
    <w:p w14:paraId="08BC82FF" w14:textId="77777777" w:rsidR="00C94F08" w:rsidRDefault="00C94F08" w:rsidP="00C94F08">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webpage.</w:t>
      </w:r>
    </w:p>
    <w:p w14:paraId="42FA2922" w14:textId="77777777" w:rsidR="00C94F08" w:rsidRDefault="00C94F08" w:rsidP="00C94F08">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Purpose:</w:t>
      </w:r>
    </w:p>
    <w:p w14:paraId="1208D58C" w14:textId="77777777" w:rsidR="00C94F08" w:rsidRDefault="00C94F08" w:rsidP="00C94F08">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After completing this project, you will know how to add an image to an Excel workbook,</w:t>
      </w:r>
    </w:p>
    <w:p w14:paraId="77F50751" w14:textId="77777777" w:rsidR="00C94F08" w:rsidRDefault="00C94F08" w:rsidP="00C94F08">
      <w:pPr>
        <w:autoSpaceDE w:val="0"/>
        <w:autoSpaceDN w:val="0"/>
        <w:adjustRightInd w:val="0"/>
        <w:spacing w:after="0" w:line="240" w:lineRule="auto"/>
        <w:rPr>
          <w:rFonts w:ascii="GillSansMT" w:hAnsi="GillSansMT" w:cs="GillSansMT"/>
          <w:color w:val="000000"/>
          <w:sz w:val="20"/>
          <w:szCs w:val="20"/>
          <w:lang w:bidi="he-IL"/>
        </w:rPr>
      </w:pPr>
      <w:r>
        <w:rPr>
          <w:rFonts w:ascii="GillSansMT" w:hAnsi="GillSansMT" w:cs="GillSansMT"/>
          <w:color w:val="000000"/>
          <w:sz w:val="20"/>
          <w:szCs w:val="20"/>
          <w:lang w:bidi="he-IL"/>
        </w:rPr>
        <w:t>modify the image, and add alternative text to the image.</w:t>
      </w:r>
    </w:p>
    <w:p w14:paraId="0E2695C1" w14:textId="77777777" w:rsidR="00C94F08" w:rsidRDefault="00C94F08" w:rsidP="00C94F08">
      <w:pPr>
        <w:autoSpaceDE w:val="0"/>
        <w:autoSpaceDN w:val="0"/>
        <w:adjustRightInd w:val="0"/>
        <w:spacing w:after="0" w:line="240" w:lineRule="auto"/>
        <w:rPr>
          <w:rFonts w:ascii="GillSansMT" w:hAnsi="GillSansMT" w:cs="GillSansMT"/>
          <w:color w:val="00894B"/>
          <w:sz w:val="24"/>
          <w:szCs w:val="24"/>
          <w:lang w:bidi="he-IL"/>
        </w:rPr>
      </w:pPr>
      <w:r>
        <w:rPr>
          <w:rFonts w:ascii="GillSansMT" w:hAnsi="GillSansMT" w:cs="GillSansMT"/>
          <w:color w:val="00894B"/>
          <w:sz w:val="24"/>
          <w:szCs w:val="24"/>
          <w:lang w:bidi="he-IL"/>
        </w:rPr>
        <w:t>Steps for Completion:</w:t>
      </w:r>
    </w:p>
    <w:p w14:paraId="794BD32B" w14:textId="77777777"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 xml:space="preserve">1. Open the </w:t>
      </w:r>
      <w:r>
        <w:rPr>
          <w:rFonts w:ascii="GillSansMT-Bold" w:hAnsi="GillSansMT-Bold" w:cs="GillSansMT-Bold"/>
          <w:b/>
          <w:bCs/>
          <w:color w:val="000000"/>
          <w:sz w:val="18"/>
          <w:szCs w:val="18"/>
          <w:lang w:bidi="he-IL"/>
        </w:rPr>
        <w:t xml:space="preserve">532-Weekly Sales </w:t>
      </w:r>
      <w:r>
        <w:rPr>
          <w:rFonts w:ascii="GillSansMT" w:hAnsi="GillSansMT" w:cs="GillSansMT"/>
          <w:color w:val="000000"/>
          <w:sz w:val="18"/>
          <w:szCs w:val="18"/>
          <w:lang w:bidi="he-IL"/>
        </w:rPr>
        <w:t>workbook from your Session 5 student folder.</w:t>
      </w:r>
    </w:p>
    <w:p w14:paraId="6CF11274" w14:textId="77777777"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2. Navigate to the Soda Machines worksheet.</w:t>
      </w:r>
    </w:p>
    <w:p w14:paraId="775DD377" w14:textId="77777777"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3. Click cell J2.</w:t>
      </w:r>
    </w:p>
    <w:p w14:paraId="658668A6" w14:textId="77777777"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4. On the Insert tab, click the Pictures button (you may have to click the Illustrations</w:t>
      </w:r>
    </w:p>
    <w:p w14:paraId="7069A236" w14:textId="77777777"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button first).</w:t>
      </w:r>
    </w:p>
    <w:p w14:paraId="1F80DFC4" w14:textId="77777777"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lastRenderedPageBreak/>
        <w:t>5. Navigate to your Session 5 student folder.</w:t>
      </w:r>
    </w:p>
    <w:p w14:paraId="2E151648" w14:textId="77777777"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 xml:space="preserve">6. Click the </w:t>
      </w:r>
      <w:r>
        <w:rPr>
          <w:rFonts w:ascii="GillSansMT-Bold" w:hAnsi="GillSansMT-Bold" w:cs="GillSansMT-Bold"/>
          <w:b/>
          <w:bCs/>
          <w:color w:val="000000"/>
          <w:sz w:val="18"/>
          <w:szCs w:val="18"/>
          <w:lang w:bidi="he-IL"/>
        </w:rPr>
        <w:t xml:space="preserve">531-Food Truck Logo </w:t>
      </w:r>
      <w:r>
        <w:rPr>
          <w:rFonts w:ascii="GillSansMT" w:hAnsi="GillSansMT" w:cs="GillSansMT"/>
          <w:color w:val="000000"/>
          <w:sz w:val="18"/>
          <w:szCs w:val="18"/>
          <w:lang w:bidi="he-IL"/>
        </w:rPr>
        <w:t>file.</w:t>
      </w:r>
    </w:p>
    <w:p w14:paraId="7A0484D8" w14:textId="77777777"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7. Click the Insert button.</w:t>
      </w:r>
    </w:p>
    <w:p w14:paraId="1A69579E" w14:textId="77777777"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8. To size the picture to fit the worksheet, click in the height box on the Format tab and</w:t>
      </w:r>
    </w:p>
    <w:p w14:paraId="565319B2" w14:textId="77777777"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 xml:space="preserve">change the height to </w:t>
      </w:r>
      <w:r>
        <w:rPr>
          <w:rFonts w:ascii="GillSansMT-Bold" w:hAnsi="GillSansMT-Bold" w:cs="GillSansMT-Bold"/>
          <w:b/>
          <w:bCs/>
          <w:color w:val="000000"/>
          <w:sz w:val="18"/>
          <w:szCs w:val="18"/>
          <w:lang w:bidi="he-IL"/>
        </w:rPr>
        <w:t xml:space="preserve">1.5 </w:t>
      </w:r>
      <w:r>
        <w:rPr>
          <w:rFonts w:ascii="GillSansMT" w:hAnsi="GillSansMT" w:cs="GillSansMT"/>
          <w:color w:val="000000"/>
          <w:sz w:val="18"/>
          <w:szCs w:val="18"/>
          <w:lang w:bidi="he-IL"/>
        </w:rPr>
        <w:t>inches. The width should automatically resize to 1.5 inches as</w:t>
      </w:r>
    </w:p>
    <w:p w14:paraId="4D0D9E93" w14:textId="77777777"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well.</w:t>
      </w:r>
    </w:p>
    <w:p w14:paraId="1E89503C" w14:textId="77777777"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9. Right-click the picture and click Format Picture. The Format Picture pane will appear</w:t>
      </w:r>
    </w:p>
    <w:p w14:paraId="14D7D7AE" w14:textId="77777777"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on the right side of the screen.</w:t>
      </w:r>
    </w:p>
    <w:p w14:paraId="3779E56F" w14:textId="77777777"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10. Click the Size &amp; Properties button.</w:t>
      </w:r>
    </w:p>
    <w:p w14:paraId="5A63A824" w14:textId="77777777"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11. Click the arrow next to Alt Text to expand the area.</w:t>
      </w:r>
    </w:p>
    <w:p w14:paraId="3C365E98" w14:textId="77777777" w:rsidR="00C94F08" w:rsidRDefault="00C94F08" w:rsidP="00C94F08">
      <w:pPr>
        <w:autoSpaceDE w:val="0"/>
        <w:autoSpaceDN w:val="0"/>
        <w:adjustRightInd w:val="0"/>
        <w:spacing w:after="0" w:line="240" w:lineRule="auto"/>
        <w:rPr>
          <w:rFonts w:ascii="GillSansMT-Bold" w:hAnsi="GillSansMT-Bold" w:cs="GillSansMT-Bold"/>
          <w:b/>
          <w:bCs/>
          <w:color w:val="000000"/>
          <w:sz w:val="18"/>
          <w:szCs w:val="18"/>
          <w:lang w:bidi="he-IL"/>
        </w:rPr>
      </w:pPr>
      <w:r>
        <w:rPr>
          <w:rFonts w:ascii="GillSansMT" w:hAnsi="GillSansMT" w:cs="GillSansMT"/>
          <w:color w:val="000000"/>
          <w:sz w:val="18"/>
          <w:szCs w:val="18"/>
          <w:lang w:bidi="he-IL"/>
        </w:rPr>
        <w:t xml:space="preserve">12. Click in the Title field and type: </w:t>
      </w:r>
      <w:r>
        <w:rPr>
          <w:rFonts w:ascii="GillSansMT-Bold" w:hAnsi="GillSansMT-Bold" w:cs="GillSansMT-Bold"/>
          <w:b/>
          <w:bCs/>
          <w:color w:val="000000"/>
          <w:sz w:val="18"/>
          <w:szCs w:val="18"/>
          <w:lang w:bidi="he-IL"/>
        </w:rPr>
        <w:t>Food Truck Logo</w:t>
      </w:r>
    </w:p>
    <w:p w14:paraId="0CD7CE2E" w14:textId="77777777"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13. Insert the 531-Food Truck Logo image into the workbook.</w:t>
      </w:r>
    </w:p>
    <w:p w14:paraId="4E0D6FD6" w14:textId="77777777"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 xml:space="preserve">14. Save the file as </w:t>
      </w:r>
      <w:r>
        <w:rPr>
          <w:rFonts w:ascii="GillSansMT-Bold" w:hAnsi="GillSansMT-Bold" w:cs="GillSansMT-Bold"/>
          <w:b/>
          <w:bCs/>
          <w:color w:val="000000"/>
          <w:sz w:val="18"/>
          <w:szCs w:val="18"/>
          <w:lang w:bidi="he-IL"/>
        </w:rPr>
        <w:t>532a-Weekly Sales</w:t>
      </w:r>
      <w:r>
        <w:rPr>
          <w:rFonts w:ascii="GillSansMT" w:hAnsi="GillSansMT" w:cs="GillSansMT"/>
          <w:color w:val="000000"/>
          <w:sz w:val="18"/>
          <w:szCs w:val="18"/>
          <w:lang w:bidi="he-IL"/>
        </w:rPr>
        <w:t>.</w:t>
      </w:r>
    </w:p>
    <w:p w14:paraId="47394364" w14:textId="28969A28" w:rsidR="00C94F08" w:rsidRDefault="00C94F08" w:rsidP="00C94F08">
      <w:pPr>
        <w:autoSpaceDE w:val="0"/>
        <w:autoSpaceDN w:val="0"/>
        <w:adjustRightInd w:val="0"/>
        <w:spacing w:after="0" w:line="240" w:lineRule="auto"/>
        <w:rPr>
          <w:rFonts w:ascii="GillSansMT-Bold" w:hAnsi="GillSansMT-Bold" w:cs="GillSansMT-Bold"/>
          <w:b/>
          <w:bCs/>
          <w:color w:val="000000"/>
          <w:sz w:val="18"/>
          <w:szCs w:val="18"/>
          <w:lang w:bidi="he-IL"/>
        </w:rPr>
      </w:pPr>
      <w:r>
        <w:rPr>
          <w:rFonts w:ascii="GillSansMT" w:hAnsi="GillSansMT" w:cs="GillSansMT"/>
          <w:color w:val="000000"/>
          <w:sz w:val="18"/>
          <w:szCs w:val="18"/>
          <w:lang w:bidi="he-IL"/>
        </w:rPr>
        <w:t xml:space="preserve">15. Close all open files, leaving Excel </w:t>
      </w:r>
      <w:proofErr w:type="spellStart"/>
      <w:r>
        <w:rPr>
          <w:rFonts w:ascii="GillSansMT" w:hAnsi="GillSansMT" w:cs="GillSansMT"/>
          <w:color w:val="000000"/>
          <w:sz w:val="18"/>
          <w:szCs w:val="18"/>
          <w:lang w:bidi="he-IL"/>
        </w:rPr>
        <w:t>open.</w:t>
      </w:r>
      <w:r>
        <w:rPr>
          <w:rFonts w:ascii="GillSansMT" w:hAnsi="GillSansMT" w:cs="GillSansMT"/>
          <w:color w:val="000000"/>
          <w:sz w:val="18"/>
          <w:szCs w:val="18"/>
          <w:lang w:bidi="he-IL"/>
        </w:rPr>
        <w:t>z</w:t>
      </w:r>
      <w:proofErr w:type="spellEnd"/>
    </w:p>
    <w:p w14:paraId="3267C511" w14:textId="7E223322" w:rsidR="00C94F08" w:rsidRDefault="00C94F08" w:rsidP="00C94F08">
      <w:pPr>
        <w:autoSpaceDE w:val="0"/>
        <w:autoSpaceDN w:val="0"/>
        <w:adjustRightInd w:val="0"/>
        <w:spacing w:after="0" w:line="240" w:lineRule="auto"/>
        <w:rPr>
          <w:rFonts w:ascii="GillSansMT-Bold" w:hAnsi="GillSansMT-Bold" w:cs="GillSansMT-Bold"/>
          <w:b/>
          <w:bCs/>
          <w:color w:val="000000"/>
          <w:sz w:val="18"/>
          <w:szCs w:val="18"/>
          <w:lang w:bidi="he-IL"/>
        </w:rPr>
      </w:pPr>
      <w:r w:rsidRPr="00C94F08">
        <w:rPr>
          <w:rFonts w:ascii="GillSansMT-Bold" w:hAnsi="GillSansMT-Bold" w:cs="GillSansMT-Bold"/>
          <w:b/>
          <w:bCs/>
          <w:noProof/>
          <w:color w:val="000000"/>
          <w:sz w:val="18"/>
          <w:szCs w:val="18"/>
          <w:lang w:bidi="he-IL"/>
        </w:rPr>
        <w:drawing>
          <wp:inline distT="0" distB="0" distL="0" distR="0" wp14:anchorId="39787790" wp14:editId="08BAB79A">
            <wp:extent cx="5232400" cy="3194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2400" cy="3194050"/>
                    </a:xfrm>
                    <a:prstGeom prst="rect">
                      <a:avLst/>
                    </a:prstGeom>
                    <a:noFill/>
                    <a:ln>
                      <a:noFill/>
                    </a:ln>
                  </pic:spPr>
                </pic:pic>
              </a:graphicData>
            </a:graphic>
          </wp:inline>
        </w:drawing>
      </w:r>
    </w:p>
    <w:p w14:paraId="77D7CFDE" w14:textId="40278343" w:rsidR="00C94F08" w:rsidRDefault="00C94F08" w:rsidP="00C94F08">
      <w:pPr>
        <w:autoSpaceDE w:val="0"/>
        <w:autoSpaceDN w:val="0"/>
        <w:adjustRightInd w:val="0"/>
        <w:spacing w:after="0" w:line="240" w:lineRule="auto"/>
        <w:rPr>
          <w:rFonts w:ascii="GillSansMT" w:hAnsi="GillSansMT" w:cs="GillSansMT"/>
          <w:color w:val="000000"/>
          <w:sz w:val="18"/>
          <w:szCs w:val="18"/>
          <w:lang w:bidi="he-IL"/>
        </w:rPr>
      </w:pPr>
      <w:r>
        <w:rPr>
          <w:rFonts w:ascii="GillSansMT" w:hAnsi="GillSansMT" w:cs="GillSansMT"/>
          <w:color w:val="000000"/>
          <w:sz w:val="18"/>
          <w:szCs w:val="18"/>
          <w:lang w:bidi="he-IL"/>
        </w:rPr>
        <w:t>5. Resize the callout and position the yellow dot (the pointer) to resemble the screen</w:t>
      </w:r>
      <w:r>
        <w:rPr>
          <w:rFonts w:ascii="GillSansMT" w:hAnsi="GillSansMT" w:cs="GillSansMT"/>
          <w:color w:val="000000"/>
          <w:sz w:val="18"/>
          <w:szCs w:val="18"/>
          <w:lang w:bidi="he-IL"/>
        </w:rPr>
        <w:t xml:space="preserve"> </w:t>
      </w:r>
      <w:r>
        <w:rPr>
          <w:rFonts w:ascii="GillSansMT" w:hAnsi="GillSansMT" w:cs="GillSansMT"/>
          <w:color w:val="000000"/>
          <w:sz w:val="18"/>
          <w:szCs w:val="18"/>
          <w:lang w:bidi="he-IL"/>
        </w:rPr>
        <w:t>shot below.</w:t>
      </w:r>
    </w:p>
    <w:p w14:paraId="48497612" w14:textId="2D4E6319" w:rsidR="00C94F08" w:rsidRPr="002D5180" w:rsidRDefault="00C94F08" w:rsidP="00C94F08">
      <w:r>
        <w:rPr>
          <w:rFonts w:ascii="GillSansMT" w:hAnsi="GillSansMT" w:cs="GillSansMT"/>
          <w:color w:val="000000"/>
          <w:sz w:val="18"/>
          <w:szCs w:val="18"/>
          <w:lang w:bidi="he-IL"/>
        </w:rPr>
        <w:t xml:space="preserve">6. Save the file as </w:t>
      </w:r>
      <w:r>
        <w:rPr>
          <w:rFonts w:ascii="GillSansMT-Bold" w:hAnsi="GillSansMT-Bold" w:cs="GillSansMT-Bold"/>
          <w:b/>
          <w:bCs/>
          <w:color w:val="000000"/>
          <w:sz w:val="18"/>
          <w:szCs w:val="18"/>
          <w:lang w:bidi="he-IL"/>
        </w:rPr>
        <w:t>531a-Weekly Sales</w:t>
      </w:r>
    </w:p>
    <w:sectPr w:rsidR="00C94F08" w:rsidRPr="002D5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GillSansMT-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F32"/>
    <w:multiLevelType w:val="hybridMultilevel"/>
    <w:tmpl w:val="ABA2E05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C30C8"/>
    <w:multiLevelType w:val="hybridMultilevel"/>
    <w:tmpl w:val="49665026"/>
    <w:lvl w:ilvl="0" w:tplc="A0F2F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942DB"/>
    <w:multiLevelType w:val="hybridMultilevel"/>
    <w:tmpl w:val="22CC5398"/>
    <w:lvl w:ilvl="0" w:tplc="1DEAF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D5118"/>
    <w:multiLevelType w:val="hybridMultilevel"/>
    <w:tmpl w:val="8EFCC596"/>
    <w:lvl w:ilvl="0" w:tplc="A0F2F77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8C62EE"/>
    <w:multiLevelType w:val="hybridMultilevel"/>
    <w:tmpl w:val="63841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C6C39"/>
    <w:multiLevelType w:val="hybridMultilevel"/>
    <w:tmpl w:val="4CF25334"/>
    <w:lvl w:ilvl="0" w:tplc="1DEAFF2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327AE7"/>
    <w:multiLevelType w:val="hybridMultilevel"/>
    <w:tmpl w:val="789426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192CB4"/>
    <w:multiLevelType w:val="hybridMultilevel"/>
    <w:tmpl w:val="F6469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C74E3"/>
    <w:multiLevelType w:val="hybridMultilevel"/>
    <w:tmpl w:val="0E04EAE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17F3B"/>
    <w:multiLevelType w:val="hybridMultilevel"/>
    <w:tmpl w:val="496650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75B4EEB"/>
    <w:multiLevelType w:val="hybridMultilevel"/>
    <w:tmpl w:val="C4267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B7801"/>
    <w:multiLevelType w:val="hybridMultilevel"/>
    <w:tmpl w:val="7894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0347E"/>
    <w:multiLevelType w:val="hybridMultilevel"/>
    <w:tmpl w:val="F66ADC32"/>
    <w:lvl w:ilvl="0" w:tplc="1DEAF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0601D"/>
    <w:multiLevelType w:val="hybridMultilevel"/>
    <w:tmpl w:val="C4267A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D4C1275"/>
    <w:multiLevelType w:val="hybridMultilevel"/>
    <w:tmpl w:val="72C8BB52"/>
    <w:lvl w:ilvl="0" w:tplc="A0F2F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0"/>
  </w:num>
  <w:num w:numId="4">
    <w:abstractNumId w:val="11"/>
  </w:num>
  <w:num w:numId="5">
    <w:abstractNumId w:val="8"/>
  </w:num>
  <w:num w:numId="6">
    <w:abstractNumId w:val="4"/>
  </w:num>
  <w:num w:numId="7">
    <w:abstractNumId w:val="6"/>
  </w:num>
  <w:num w:numId="8">
    <w:abstractNumId w:val="7"/>
  </w:num>
  <w:num w:numId="9">
    <w:abstractNumId w:val="3"/>
  </w:num>
  <w:num w:numId="10">
    <w:abstractNumId w:val="14"/>
  </w:num>
  <w:num w:numId="11">
    <w:abstractNumId w:val="1"/>
  </w:num>
  <w:num w:numId="12">
    <w:abstractNumId w:val="9"/>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62F7"/>
    <w:rsid w:val="00031E1D"/>
    <w:rsid w:val="0003465D"/>
    <w:rsid w:val="00051876"/>
    <w:rsid w:val="00057D61"/>
    <w:rsid w:val="0006291E"/>
    <w:rsid w:val="000E733D"/>
    <w:rsid w:val="00136498"/>
    <w:rsid w:val="00197E8A"/>
    <w:rsid w:val="001A4EAE"/>
    <w:rsid w:val="001C29A0"/>
    <w:rsid w:val="002B0958"/>
    <w:rsid w:val="002D5180"/>
    <w:rsid w:val="00383236"/>
    <w:rsid w:val="003B2EDE"/>
    <w:rsid w:val="00405853"/>
    <w:rsid w:val="004336BB"/>
    <w:rsid w:val="00461494"/>
    <w:rsid w:val="0046401C"/>
    <w:rsid w:val="005135C9"/>
    <w:rsid w:val="00533701"/>
    <w:rsid w:val="00644D31"/>
    <w:rsid w:val="00677775"/>
    <w:rsid w:val="006D1CA7"/>
    <w:rsid w:val="007024C4"/>
    <w:rsid w:val="00785B0B"/>
    <w:rsid w:val="00872DD7"/>
    <w:rsid w:val="0088756F"/>
    <w:rsid w:val="008F1388"/>
    <w:rsid w:val="009871A2"/>
    <w:rsid w:val="009968B2"/>
    <w:rsid w:val="009D1A87"/>
    <w:rsid w:val="009D718E"/>
    <w:rsid w:val="00A516A3"/>
    <w:rsid w:val="00A74DDF"/>
    <w:rsid w:val="00A81B6F"/>
    <w:rsid w:val="00B0010C"/>
    <w:rsid w:val="00B7748C"/>
    <w:rsid w:val="00BB7B67"/>
    <w:rsid w:val="00BD1A90"/>
    <w:rsid w:val="00C14021"/>
    <w:rsid w:val="00C932EA"/>
    <w:rsid w:val="00C94F08"/>
    <w:rsid w:val="00CC4054"/>
    <w:rsid w:val="00CD2D7C"/>
    <w:rsid w:val="00D051B9"/>
    <w:rsid w:val="00D11B16"/>
    <w:rsid w:val="00D23E78"/>
    <w:rsid w:val="00DA0C25"/>
    <w:rsid w:val="00DA1373"/>
    <w:rsid w:val="00DD76FF"/>
    <w:rsid w:val="00DE0838"/>
    <w:rsid w:val="00E26FE4"/>
    <w:rsid w:val="00E35C5B"/>
    <w:rsid w:val="00E35D65"/>
    <w:rsid w:val="00E562F7"/>
    <w:rsid w:val="00E600E2"/>
    <w:rsid w:val="00E623A3"/>
    <w:rsid w:val="00E62BEE"/>
    <w:rsid w:val="00EB3F34"/>
    <w:rsid w:val="00ED4CAB"/>
    <w:rsid w:val="00EE6E29"/>
    <w:rsid w:val="00F406AD"/>
    <w:rsid w:val="00F91B53"/>
    <w:rsid w:val="00FB03BD"/>
    <w:rsid w:val="00FB51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7569"/>
  <w15:docId w15:val="{A9744CA9-05A4-406B-B5D1-C4101A7D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2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18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23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72DD7"/>
    <w:pPr>
      <w:ind w:left="720"/>
      <w:contextualSpacing/>
    </w:pPr>
  </w:style>
  <w:style w:type="character" w:customStyle="1" w:styleId="Heading2Char">
    <w:name w:val="Heading 2 Char"/>
    <w:basedOn w:val="DefaultParagraphFont"/>
    <w:link w:val="Heading2"/>
    <w:uiPriority w:val="9"/>
    <w:rsid w:val="0005187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51876"/>
    <w:pPr>
      <w:outlineLvl w:val="9"/>
    </w:pPr>
  </w:style>
  <w:style w:type="paragraph" w:styleId="TOC1">
    <w:name w:val="toc 1"/>
    <w:basedOn w:val="Normal"/>
    <w:next w:val="Normal"/>
    <w:autoRedefine/>
    <w:uiPriority w:val="39"/>
    <w:unhideWhenUsed/>
    <w:rsid w:val="00051876"/>
    <w:pPr>
      <w:spacing w:after="100"/>
    </w:pPr>
  </w:style>
  <w:style w:type="paragraph" w:styleId="TOC2">
    <w:name w:val="toc 2"/>
    <w:basedOn w:val="Normal"/>
    <w:next w:val="Normal"/>
    <w:autoRedefine/>
    <w:uiPriority w:val="39"/>
    <w:unhideWhenUsed/>
    <w:rsid w:val="00051876"/>
    <w:pPr>
      <w:spacing w:after="100"/>
      <w:ind w:left="220"/>
    </w:pPr>
  </w:style>
  <w:style w:type="character" w:styleId="Hyperlink">
    <w:name w:val="Hyperlink"/>
    <w:basedOn w:val="DefaultParagraphFont"/>
    <w:uiPriority w:val="99"/>
    <w:unhideWhenUsed/>
    <w:rsid w:val="000518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1561</TotalTime>
  <Pages>1</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Cookie Setton</dc:creator>
  <cp:keywords/>
  <dc:description/>
  <cp:lastModifiedBy>Cookie Setton</cp:lastModifiedBy>
  <cp:revision>6</cp:revision>
  <dcterms:created xsi:type="dcterms:W3CDTF">2021-11-26T02:05:00Z</dcterms:created>
  <dcterms:modified xsi:type="dcterms:W3CDTF">2021-12-01T22:52:00Z</dcterms:modified>
</cp:coreProperties>
</file>