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C71" w:rsidRPr="00E0167B" w:rsidRDefault="005A772A" w:rsidP="00E0167B">
      <w:pPr>
        <w:jc w:val="center"/>
        <w:rPr>
          <w:sz w:val="48"/>
          <w:szCs w:val="48"/>
        </w:rPr>
      </w:pPr>
      <w:r w:rsidRPr="00E0167B">
        <w:rPr>
          <w:color w:val="1F4E79" w:themeColor="accent1" w:themeShade="80"/>
          <w:sz w:val="48"/>
          <w:szCs w:val="48"/>
        </w:rPr>
        <w:t>MAINSTREAM PACKAGING, INC</w:t>
      </w:r>
    </w:p>
    <w:p w:rsidR="005A772A" w:rsidRPr="00E0167B" w:rsidRDefault="005A772A" w:rsidP="00E0167B">
      <w:pPr>
        <w:jc w:val="center"/>
        <w:rPr>
          <w:sz w:val="36"/>
          <w:szCs w:val="36"/>
        </w:rPr>
      </w:pPr>
      <w:r w:rsidRPr="00E0167B">
        <w:rPr>
          <w:sz w:val="36"/>
          <w:szCs w:val="36"/>
        </w:rPr>
        <w:t>Now Hirin</w:t>
      </w:r>
      <w:bookmarkStart w:id="0" w:name="_GoBack"/>
      <w:bookmarkEnd w:id="0"/>
      <w:r w:rsidRPr="00E0167B">
        <w:rPr>
          <w:sz w:val="36"/>
          <w:szCs w:val="36"/>
        </w:rPr>
        <w:t>g</w:t>
      </w:r>
    </w:p>
    <w:p w:rsidR="005A772A" w:rsidRPr="00E0167B" w:rsidRDefault="005A772A" w:rsidP="00E0167B">
      <w:pPr>
        <w:jc w:val="center"/>
        <w:rPr>
          <w:sz w:val="36"/>
          <w:szCs w:val="36"/>
        </w:rPr>
      </w:pPr>
      <w:r w:rsidRPr="00E0167B">
        <w:rPr>
          <w:sz w:val="36"/>
          <w:szCs w:val="36"/>
        </w:rPr>
        <w:t>1</w:t>
      </w:r>
      <w:r w:rsidRPr="00E0167B">
        <w:rPr>
          <w:sz w:val="36"/>
          <w:szCs w:val="36"/>
          <w:vertAlign w:val="superscript"/>
        </w:rPr>
        <w:t>st</w:t>
      </w:r>
      <w:r w:rsidRPr="00E0167B">
        <w:rPr>
          <w:sz w:val="36"/>
          <w:szCs w:val="36"/>
        </w:rPr>
        <w:t xml:space="preserve"> Shift Painter</w:t>
      </w:r>
    </w:p>
    <w:p w:rsidR="005A772A" w:rsidRPr="00E0167B" w:rsidRDefault="005A772A" w:rsidP="00E0167B">
      <w:pPr>
        <w:jc w:val="center"/>
        <w:rPr>
          <w:sz w:val="36"/>
          <w:szCs w:val="36"/>
        </w:rPr>
      </w:pPr>
      <w:r w:rsidRPr="00E0167B">
        <w:rPr>
          <w:sz w:val="36"/>
          <w:szCs w:val="36"/>
        </w:rPr>
        <w:t>Benefits Available</w:t>
      </w:r>
    </w:p>
    <w:p w:rsidR="00E0167B" w:rsidRDefault="00E0167B" w:rsidP="00E0167B">
      <w:pPr>
        <w:jc w:val="center"/>
        <w:rPr>
          <w:sz w:val="36"/>
          <w:szCs w:val="36"/>
        </w:rPr>
      </w:pPr>
    </w:p>
    <w:p w:rsidR="005A772A" w:rsidRPr="00E0167B" w:rsidRDefault="005A772A" w:rsidP="00E0167B">
      <w:pPr>
        <w:jc w:val="center"/>
        <w:rPr>
          <w:sz w:val="36"/>
          <w:szCs w:val="36"/>
        </w:rPr>
      </w:pPr>
      <w:r w:rsidRPr="00E0167B">
        <w:rPr>
          <w:sz w:val="36"/>
          <w:szCs w:val="36"/>
        </w:rPr>
        <w:t>Apply in Person</w:t>
      </w:r>
    </w:p>
    <w:p w:rsidR="005A772A" w:rsidRPr="00E0167B" w:rsidRDefault="005A772A" w:rsidP="00E0167B">
      <w:pPr>
        <w:jc w:val="center"/>
        <w:rPr>
          <w:sz w:val="36"/>
          <w:szCs w:val="36"/>
        </w:rPr>
      </w:pPr>
      <w:r w:rsidRPr="00E0167B">
        <w:rPr>
          <w:sz w:val="36"/>
          <w:szCs w:val="36"/>
        </w:rPr>
        <w:t>Mon- Fri</w:t>
      </w:r>
    </w:p>
    <w:p w:rsidR="005A772A" w:rsidRPr="00E0167B" w:rsidRDefault="005A772A" w:rsidP="00E0167B">
      <w:pPr>
        <w:jc w:val="center"/>
        <w:rPr>
          <w:sz w:val="36"/>
          <w:szCs w:val="36"/>
        </w:rPr>
      </w:pPr>
      <w:r w:rsidRPr="00E0167B">
        <w:rPr>
          <w:sz w:val="36"/>
          <w:szCs w:val="36"/>
        </w:rPr>
        <w:t>8:30 am – 5:00pm</w:t>
      </w:r>
    </w:p>
    <w:p w:rsidR="005A772A" w:rsidRPr="00E0167B" w:rsidRDefault="005A772A" w:rsidP="00E0167B">
      <w:pPr>
        <w:jc w:val="center"/>
        <w:rPr>
          <w:sz w:val="36"/>
          <w:szCs w:val="36"/>
        </w:rPr>
      </w:pPr>
      <w:r w:rsidRPr="00E0167B">
        <w:rPr>
          <w:sz w:val="36"/>
          <w:szCs w:val="36"/>
        </w:rPr>
        <w:t>650 Hendrickson Drive</w:t>
      </w:r>
    </w:p>
    <w:p w:rsidR="005A772A" w:rsidRPr="00E0167B" w:rsidRDefault="005A772A" w:rsidP="00E0167B">
      <w:pPr>
        <w:jc w:val="center"/>
        <w:rPr>
          <w:sz w:val="36"/>
          <w:szCs w:val="36"/>
        </w:rPr>
      </w:pPr>
      <w:r w:rsidRPr="00E0167B">
        <w:rPr>
          <w:sz w:val="36"/>
          <w:szCs w:val="36"/>
        </w:rPr>
        <w:t>Lebanon, KY 40033</w:t>
      </w:r>
    </w:p>
    <w:p w:rsidR="005A772A" w:rsidRPr="00E0167B" w:rsidRDefault="005A772A" w:rsidP="00E0167B">
      <w:pPr>
        <w:jc w:val="center"/>
        <w:rPr>
          <w:sz w:val="36"/>
          <w:szCs w:val="36"/>
        </w:rPr>
      </w:pPr>
      <w:r w:rsidRPr="00E0167B">
        <w:rPr>
          <w:sz w:val="36"/>
          <w:szCs w:val="36"/>
        </w:rPr>
        <w:t>EOE</w:t>
      </w:r>
    </w:p>
    <w:sectPr w:rsidR="005A772A" w:rsidRPr="00E016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72A"/>
    <w:rsid w:val="005A772A"/>
    <w:rsid w:val="00CC5C71"/>
    <w:rsid w:val="00E01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5177FB-021E-436B-9BB4-13F7F02E3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dcterms:created xsi:type="dcterms:W3CDTF">2015-12-01T21:11:00Z</dcterms:created>
  <dcterms:modified xsi:type="dcterms:W3CDTF">2015-12-01T21:14:00Z</dcterms:modified>
</cp:coreProperties>
</file>